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93D3E" w14:textId="77777777" w:rsidR="00F101ED" w:rsidRPr="00E04B7C" w:rsidRDefault="00F101ED" w:rsidP="00F101ED">
      <w:pPr>
        <w:jc w:val="center"/>
        <w:rPr>
          <w:b/>
          <w:color w:val="FF0000"/>
          <w:sz w:val="32"/>
          <w:szCs w:val="32"/>
        </w:rPr>
      </w:pPr>
      <w:bookmarkStart w:id="0" w:name="_GoBack"/>
      <w:bookmarkEnd w:id="0"/>
      <w:r>
        <w:rPr>
          <w:rFonts w:hint="eastAsia"/>
          <w:b/>
          <w:sz w:val="32"/>
          <w:szCs w:val="32"/>
        </w:rPr>
        <w:t>金門縣大同之家自費安養定型化契約</w:t>
      </w:r>
      <w:r w:rsidR="005C21CD">
        <w:rPr>
          <w:rFonts w:hint="eastAsia"/>
          <w:b/>
          <w:sz w:val="32"/>
          <w:szCs w:val="32"/>
        </w:rPr>
        <w:t>(</w:t>
      </w:r>
      <w:r w:rsidR="005C21CD">
        <w:rPr>
          <w:rFonts w:hint="eastAsia"/>
          <w:b/>
          <w:sz w:val="32"/>
          <w:szCs w:val="32"/>
        </w:rPr>
        <w:t>未定期限</w:t>
      </w:r>
      <w:r w:rsidR="005C21CD">
        <w:rPr>
          <w:rFonts w:hint="eastAsia"/>
          <w:b/>
          <w:sz w:val="32"/>
          <w:szCs w:val="32"/>
        </w:rPr>
        <w:t>)</w:t>
      </w:r>
    </w:p>
    <w:p w14:paraId="743F4DBC" w14:textId="77777777" w:rsidR="00F101ED" w:rsidRDefault="00F101ED" w:rsidP="00F101ED">
      <w:pPr>
        <w:spacing w:line="0" w:lineRule="atLeast"/>
        <w:jc w:val="right"/>
        <w:rPr>
          <w:rFonts w:ascii="標楷體" w:eastAsia="標楷體" w:hAnsi="標楷體"/>
          <w:sz w:val="20"/>
          <w:szCs w:val="20"/>
        </w:rPr>
      </w:pPr>
      <w:r>
        <w:rPr>
          <w:rFonts w:hint="eastAsia"/>
          <w:b/>
          <w:sz w:val="32"/>
          <w:szCs w:val="32"/>
        </w:rPr>
        <w:t xml:space="preserve">   </w:t>
      </w:r>
      <w:r w:rsidRPr="00EB1F44">
        <w:rPr>
          <w:rFonts w:ascii="標楷體" w:eastAsia="標楷體" w:hAnsi="標楷體" w:hint="eastAsia"/>
          <w:sz w:val="32"/>
          <w:szCs w:val="32"/>
        </w:rPr>
        <w:t xml:space="preserve">  </w:t>
      </w:r>
    </w:p>
    <w:p w14:paraId="25B7A31D" w14:textId="30E79219" w:rsidR="0094229A" w:rsidRDefault="0094229A" w:rsidP="0094229A">
      <w:pPr>
        <w:spacing w:line="0" w:lineRule="atLeast"/>
        <w:jc w:val="right"/>
        <w:rPr>
          <w:rFonts w:ascii="標楷體" w:eastAsia="標楷體" w:hAnsi="標楷體"/>
          <w:sz w:val="20"/>
          <w:szCs w:val="20"/>
        </w:rPr>
      </w:pPr>
      <w:r>
        <w:rPr>
          <w:rFonts w:ascii="標楷體" w:eastAsia="標楷體" w:hAnsi="標楷體" w:hint="eastAsia"/>
          <w:sz w:val="20"/>
          <w:szCs w:val="20"/>
        </w:rPr>
        <w:t>經奉金門縣政府109.</w:t>
      </w:r>
      <w:r>
        <w:rPr>
          <w:rFonts w:ascii="標楷體" w:eastAsia="標楷體" w:hAnsi="標楷體"/>
          <w:sz w:val="20"/>
          <w:szCs w:val="20"/>
        </w:rPr>
        <w:t>0</w:t>
      </w:r>
      <w:r>
        <w:rPr>
          <w:rFonts w:ascii="標楷體" w:eastAsia="標楷體" w:hAnsi="標楷體" w:hint="eastAsia"/>
          <w:sz w:val="20"/>
          <w:szCs w:val="20"/>
        </w:rPr>
        <w:t>2.10府社福字第1090008793號函同意備查</w:t>
      </w:r>
    </w:p>
    <w:p w14:paraId="10F95E23" w14:textId="77777777" w:rsidR="0094229A" w:rsidRPr="00EB1F44" w:rsidRDefault="0094229A" w:rsidP="0094229A">
      <w:pPr>
        <w:wordWrap w:val="0"/>
        <w:spacing w:line="0" w:lineRule="atLeast"/>
        <w:jc w:val="right"/>
        <w:rPr>
          <w:rFonts w:ascii="標楷體" w:eastAsia="標楷體" w:hAnsi="標楷體"/>
          <w:sz w:val="20"/>
          <w:szCs w:val="20"/>
        </w:rPr>
      </w:pPr>
      <w:r>
        <w:rPr>
          <w:rFonts w:ascii="標楷體" w:eastAsia="標楷體" w:hAnsi="標楷體" w:hint="eastAsia"/>
          <w:sz w:val="20"/>
          <w:szCs w:val="20"/>
        </w:rPr>
        <w:t>經奉金門縣政府1</w:t>
      </w:r>
      <w:r>
        <w:rPr>
          <w:rFonts w:ascii="標楷體" w:eastAsia="標楷體" w:hAnsi="標楷體"/>
          <w:sz w:val="20"/>
          <w:szCs w:val="20"/>
        </w:rPr>
        <w:t>10.10.20</w:t>
      </w:r>
      <w:r>
        <w:rPr>
          <w:rFonts w:ascii="標楷體" w:eastAsia="標楷體" w:hAnsi="標楷體" w:hint="eastAsia"/>
          <w:sz w:val="20"/>
          <w:szCs w:val="20"/>
        </w:rPr>
        <w:t>府社福字第1</w:t>
      </w:r>
      <w:r>
        <w:rPr>
          <w:rFonts w:ascii="標楷體" w:eastAsia="標楷體" w:hAnsi="標楷體"/>
          <w:sz w:val="20"/>
          <w:szCs w:val="20"/>
        </w:rPr>
        <w:t>100085414</w:t>
      </w:r>
      <w:r>
        <w:rPr>
          <w:rFonts w:ascii="標楷體" w:eastAsia="標楷體" w:hAnsi="標楷體" w:hint="eastAsia"/>
          <w:sz w:val="20"/>
          <w:szCs w:val="20"/>
        </w:rPr>
        <w:t>號函同意備查</w:t>
      </w:r>
    </w:p>
    <w:p w14:paraId="274DB0A5" w14:textId="64E9AB5B" w:rsidR="00D47D14" w:rsidRDefault="00D47D14" w:rsidP="00D47D14">
      <w:pPr>
        <w:spacing w:line="0" w:lineRule="atLeast"/>
        <w:jc w:val="right"/>
        <w:rPr>
          <w:rFonts w:ascii="標楷體" w:eastAsia="標楷體" w:hAnsi="標楷體"/>
          <w:sz w:val="20"/>
          <w:szCs w:val="20"/>
        </w:rPr>
      </w:pPr>
      <w:r>
        <w:rPr>
          <w:rFonts w:ascii="標楷體" w:eastAsia="標楷體" w:hAnsi="標楷體" w:hint="eastAsia"/>
          <w:sz w:val="20"/>
          <w:szCs w:val="20"/>
        </w:rPr>
        <w:t>經奉金門縣政府1</w:t>
      </w:r>
      <w:r>
        <w:rPr>
          <w:rFonts w:ascii="標楷體" w:eastAsia="標楷體" w:hAnsi="標楷體"/>
          <w:sz w:val="20"/>
          <w:szCs w:val="20"/>
        </w:rPr>
        <w:t>14.</w:t>
      </w:r>
      <w:r w:rsidR="0094229A">
        <w:rPr>
          <w:rFonts w:ascii="標楷體" w:eastAsia="標楷體" w:hAnsi="標楷體"/>
          <w:sz w:val="20"/>
          <w:szCs w:val="20"/>
        </w:rPr>
        <w:t>0</w:t>
      </w:r>
      <w:r>
        <w:rPr>
          <w:rFonts w:ascii="標楷體" w:eastAsia="標楷體" w:hAnsi="標楷體"/>
          <w:sz w:val="20"/>
          <w:szCs w:val="20"/>
        </w:rPr>
        <w:t>5.</w:t>
      </w:r>
      <w:r w:rsidR="0094229A">
        <w:rPr>
          <w:rFonts w:ascii="標楷體" w:eastAsia="標楷體" w:hAnsi="標楷體"/>
          <w:sz w:val="20"/>
          <w:szCs w:val="20"/>
        </w:rPr>
        <w:t>0</w:t>
      </w:r>
      <w:r>
        <w:rPr>
          <w:rFonts w:ascii="標楷體" w:eastAsia="標楷體" w:hAnsi="標楷體"/>
          <w:sz w:val="20"/>
          <w:szCs w:val="20"/>
        </w:rPr>
        <w:t>8</w:t>
      </w:r>
      <w:r>
        <w:rPr>
          <w:rFonts w:ascii="標楷體" w:eastAsia="標楷體" w:hAnsi="標楷體" w:hint="eastAsia"/>
          <w:sz w:val="20"/>
          <w:szCs w:val="20"/>
        </w:rPr>
        <w:t>府社福字第1</w:t>
      </w:r>
      <w:r>
        <w:rPr>
          <w:rFonts w:ascii="標楷體" w:eastAsia="標楷體" w:hAnsi="標楷體"/>
          <w:sz w:val="20"/>
          <w:szCs w:val="20"/>
        </w:rPr>
        <w:t>140034877</w:t>
      </w:r>
      <w:r>
        <w:rPr>
          <w:rFonts w:ascii="標楷體" w:eastAsia="標楷體" w:hAnsi="標楷體" w:hint="eastAsia"/>
          <w:sz w:val="20"/>
          <w:szCs w:val="20"/>
        </w:rPr>
        <w:t>號函同意備查</w:t>
      </w:r>
    </w:p>
    <w:p w14:paraId="0869056D" w14:textId="358E7A31" w:rsidR="00F101ED" w:rsidRPr="00D47D14" w:rsidRDefault="00F101ED" w:rsidP="00F101ED">
      <w:pPr>
        <w:spacing w:line="0" w:lineRule="atLeast"/>
        <w:jc w:val="right"/>
        <w:rPr>
          <w:rFonts w:ascii="標楷體" w:eastAsia="標楷體" w:hAnsi="標楷體"/>
          <w:sz w:val="20"/>
          <w:szCs w:val="20"/>
        </w:rPr>
      </w:pPr>
    </w:p>
    <w:tbl>
      <w:tblPr>
        <w:tblW w:w="8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693"/>
      </w:tblGrid>
      <w:tr w:rsidR="00F101ED" w:rsidRPr="00967A9C" w14:paraId="4817FB34" w14:textId="77777777" w:rsidTr="00CF3B25">
        <w:trPr>
          <w:trHeight w:val="528"/>
        </w:trPr>
        <w:tc>
          <w:tcPr>
            <w:tcW w:w="8693" w:type="dxa"/>
            <w:tcBorders>
              <w:top w:val="nil"/>
              <w:left w:val="nil"/>
              <w:bottom w:val="nil"/>
              <w:right w:val="nil"/>
            </w:tcBorders>
            <w:hideMark/>
          </w:tcPr>
          <w:p w14:paraId="4001D74D" w14:textId="77777777" w:rsidR="00F101ED" w:rsidRPr="00967A9C" w:rsidRDefault="00F101ED" w:rsidP="00CF3B25">
            <w:pPr>
              <w:spacing w:line="360" w:lineRule="exact"/>
              <w:ind w:leftChars="-1" w:left="-2" w:firstLineChars="200" w:firstLine="480"/>
              <w:jc w:val="both"/>
              <w:rPr>
                <w:rFonts w:ascii="標楷體" w:eastAsia="標楷體" w:hAnsi="標楷體"/>
              </w:rPr>
            </w:pPr>
            <w:r w:rsidRPr="00967A9C">
              <w:rPr>
                <w:rFonts w:ascii="標楷體" w:eastAsia="標楷體" w:hAnsi="標楷體" w:hint="eastAsia"/>
              </w:rPr>
              <w:t>簽約前注意事項：</w:t>
            </w:r>
          </w:p>
          <w:p w14:paraId="18487ED7" w14:textId="79C018E0" w:rsidR="00F101ED" w:rsidRPr="00FF3734" w:rsidRDefault="00F101ED" w:rsidP="00FF3734">
            <w:pPr>
              <w:pStyle w:val="a7"/>
              <w:numPr>
                <w:ilvl w:val="0"/>
                <w:numId w:val="6"/>
              </w:numPr>
              <w:spacing w:line="360" w:lineRule="exact"/>
              <w:ind w:leftChars="0"/>
              <w:jc w:val="both"/>
              <w:rPr>
                <w:rFonts w:ascii="標楷體" w:eastAsia="標楷體" w:hAnsi="標楷體"/>
              </w:rPr>
            </w:pPr>
            <w:r w:rsidRPr="00CF3B25">
              <w:rPr>
                <w:rFonts w:ascii="標楷體" w:eastAsia="標楷體" w:hAnsi="標楷體" w:hint="eastAsia"/>
              </w:rPr>
              <w:t>住民家屬或委託人辦理住民進住機構時，有權將契約書攜回詳細審視，並</w:t>
            </w:r>
            <w:r w:rsidR="00FF3734">
              <w:rPr>
                <w:rFonts w:ascii="標楷體" w:eastAsia="標楷體" w:hAnsi="標楷體" w:hint="eastAsia"/>
              </w:rPr>
              <w:t xml:space="preserve">   </w:t>
            </w:r>
            <w:r w:rsidRPr="00FF3734">
              <w:rPr>
                <w:rFonts w:ascii="標楷體" w:eastAsia="標楷體" w:hAnsi="標楷體" w:hint="eastAsia"/>
              </w:rPr>
              <w:t>應有至少五日之契約審閱期，機構業者應遵守下列事項：</w:t>
            </w:r>
          </w:p>
          <w:p w14:paraId="3036BE78" w14:textId="77777777" w:rsidR="00F101ED" w:rsidRPr="00967A9C" w:rsidRDefault="00F101ED" w:rsidP="00E233AE">
            <w:pPr>
              <w:pStyle w:val="a7"/>
              <w:adjustRightInd w:val="0"/>
              <w:snapToGrid w:val="0"/>
              <w:spacing w:line="360" w:lineRule="exact"/>
              <w:ind w:left="1195" w:hangingChars="298" w:hanging="715"/>
              <w:jc w:val="both"/>
              <w:rPr>
                <w:rFonts w:ascii="標楷體" w:eastAsia="標楷體" w:hAnsi="標楷體"/>
              </w:rPr>
            </w:pPr>
            <w:r w:rsidRPr="00967A9C">
              <w:rPr>
                <w:rFonts w:ascii="標楷體" w:eastAsia="標楷體" w:hAnsi="標楷體" w:hint="eastAsia"/>
              </w:rPr>
              <w:t>（一）依消費者保護法第十一條之一規定，業者與消費者簽約前，應提供三十日以內合理期間，供消費者審閱全部條款內容，</w:t>
            </w:r>
            <w:r w:rsidRPr="00967A9C">
              <w:rPr>
                <w:rFonts w:ascii="標楷體" w:eastAsia="標楷體" w:hAnsi="標楷體" w:hint="eastAsia"/>
                <w:color w:val="000000"/>
              </w:rPr>
              <w:t>業者違反上述規定者，其條款不構成契約之內容。但消費者得主張該等條款仍構成契約之內容。</w:t>
            </w:r>
            <w:r w:rsidRPr="007E3C87">
              <w:rPr>
                <w:rFonts w:ascii="標楷體" w:eastAsia="標楷體" w:hAnsi="標楷體" w:hint="eastAsia"/>
                <w:color w:val="000000"/>
                <w:u w:val="single"/>
              </w:rPr>
              <w:t>本契約之審閱期間定為五日應屬合理期限</w:t>
            </w:r>
            <w:r w:rsidRPr="00967A9C">
              <w:rPr>
                <w:rFonts w:ascii="標楷體" w:eastAsia="標楷體" w:hAnsi="標楷體" w:hint="eastAsia"/>
                <w:color w:val="000000"/>
              </w:rPr>
              <w:t>，但消費者要求更長時（但限於三十日以內），機構</w:t>
            </w:r>
            <w:r w:rsidRPr="00967A9C">
              <w:rPr>
                <w:rFonts w:ascii="標楷體" w:eastAsia="標楷體" w:hAnsi="標楷體" w:hint="eastAsia"/>
              </w:rPr>
              <w:t>亦應同意之。</w:t>
            </w:r>
          </w:p>
          <w:p w14:paraId="3F35DC8F" w14:textId="1BF1750B" w:rsidR="00F101ED" w:rsidRPr="00967A9C" w:rsidRDefault="00F101ED" w:rsidP="00CF3B25">
            <w:pPr>
              <w:pStyle w:val="a7"/>
              <w:spacing w:line="360" w:lineRule="exact"/>
              <w:ind w:left="1217" w:hangingChars="307" w:hanging="737"/>
              <w:jc w:val="both"/>
              <w:rPr>
                <w:rFonts w:ascii="標楷體" w:eastAsia="標楷體" w:hAnsi="標楷體"/>
              </w:rPr>
            </w:pPr>
            <w:r w:rsidRPr="00967A9C">
              <w:rPr>
                <w:rFonts w:ascii="標楷體" w:eastAsia="標楷體" w:hAnsi="標楷體" w:hint="eastAsia"/>
              </w:rPr>
              <w:t>（二）機構宜準備簽收簿，供住民家屬或委託人索取契約範本時，請其簽收，以備需要時證明消費者曾行使契約審閱權。</w:t>
            </w:r>
          </w:p>
          <w:p w14:paraId="105B210F" w14:textId="77777777" w:rsidR="00F101ED" w:rsidRPr="00967A9C" w:rsidRDefault="00F101ED" w:rsidP="00CF3B25">
            <w:pPr>
              <w:pStyle w:val="a7"/>
              <w:spacing w:line="360" w:lineRule="exact"/>
              <w:ind w:left="1217" w:hangingChars="307" w:hanging="737"/>
              <w:jc w:val="both"/>
              <w:rPr>
                <w:rFonts w:ascii="標楷體" w:eastAsia="標楷體" w:hAnsi="標楷體"/>
              </w:rPr>
            </w:pPr>
            <w:r w:rsidRPr="00967A9C">
              <w:rPr>
                <w:rFonts w:ascii="標楷體" w:eastAsia="標楷體" w:hAnsi="標楷體" w:hint="eastAsia"/>
              </w:rPr>
              <w:t>（三）機構應告知消費者有關本契約一切之權利義務事項，除應提供契約條款外，同時並交付機構立案證書影本、投保公共意外責任險證明文件影本、收容辦法、請假規定及另行收費基準等文件。</w:t>
            </w:r>
          </w:p>
          <w:p w14:paraId="2F533EF4" w14:textId="79938266" w:rsidR="004304B7" w:rsidRDefault="00F101ED" w:rsidP="00FF3734">
            <w:pPr>
              <w:pStyle w:val="a7"/>
              <w:spacing w:line="360" w:lineRule="exact"/>
              <w:ind w:leftChars="144" w:left="808" w:hanging="462"/>
              <w:jc w:val="both"/>
              <w:rPr>
                <w:rFonts w:ascii="標楷體" w:eastAsia="標楷體" w:hAnsi="標楷體"/>
              </w:rPr>
            </w:pPr>
            <w:r w:rsidRPr="00967A9C">
              <w:rPr>
                <w:rFonts w:ascii="標楷體" w:eastAsia="標楷體" w:hAnsi="標楷體" w:hint="eastAsia"/>
              </w:rPr>
              <w:t>二、機構應確保廣告內容之真實，以及重要交易資訊應公開及透明化，其</w:t>
            </w:r>
            <w:r w:rsidR="00FF3734">
              <w:rPr>
                <w:rFonts w:ascii="標楷體" w:eastAsia="標楷體" w:hAnsi="標楷體" w:hint="eastAsia"/>
              </w:rPr>
              <w:t>對消</w:t>
            </w:r>
            <w:r w:rsidRPr="00967A9C">
              <w:rPr>
                <w:rFonts w:ascii="標楷體" w:eastAsia="標楷體" w:hAnsi="標楷體" w:hint="eastAsia"/>
              </w:rPr>
              <w:t>費者所負之義務不得低於廣告之內容。契約內容不得違背法令強制禁止之規定或公序良俗。</w:t>
            </w:r>
          </w:p>
          <w:p w14:paraId="768869C7" w14:textId="77777777" w:rsidR="004304B7" w:rsidRDefault="00F101ED" w:rsidP="00FF3734">
            <w:pPr>
              <w:pStyle w:val="a7"/>
              <w:spacing w:line="360" w:lineRule="exact"/>
              <w:ind w:leftChars="147" w:left="782" w:hanging="429"/>
              <w:jc w:val="both"/>
              <w:rPr>
                <w:rFonts w:ascii="標楷體" w:eastAsia="標楷體" w:hAnsi="標楷體"/>
                <w:bCs/>
                <w:color w:val="000000"/>
              </w:rPr>
            </w:pPr>
            <w:r w:rsidRPr="00967A9C">
              <w:rPr>
                <w:rFonts w:ascii="標楷體" w:eastAsia="標楷體" w:hAnsi="標楷體" w:hint="eastAsia"/>
                <w:b/>
              </w:rPr>
              <w:t>三、</w:t>
            </w:r>
            <w:r w:rsidRPr="00967A9C">
              <w:rPr>
                <w:rFonts w:ascii="標楷體" w:eastAsia="標楷體" w:hAnsi="標楷體" w:hint="eastAsia"/>
                <w:bCs/>
              </w:rPr>
              <w:t>由於機構是群體生活，住民</w:t>
            </w:r>
            <w:r w:rsidRPr="00846FFA">
              <w:rPr>
                <w:rFonts w:ascii="標楷體" w:eastAsia="標楷體" w:hAnsi="標楷體" w:hint="eastAsia"/>
                <w:bCs/>
                <w:u w:val="single"/>
              </w:rPr>
              <w:t>入住前應提供體檢文件</w:t>
            </w:r>
            <w:r w:rsidRPr="00967A9C">
              <w:rPr>
                <w:rFonts w:ascii="標楷體" w:eastAsia="標楷體" w:hAnsi="標楷體" w:hint="eastAsia"/>
                <w:bCs/>
              </w:rPr>
              <w:t>，體檢項目至少包含：</w:t>
            </w:r>
            <w:r w:rsidRPr="00967A9C">
              <w:rPr>
                <w:rFonts w:ascii="標楷體" w:eastAsia="標楷體" w:hAnsi="標楷體" w:hint="eastAsia"/>
                <w:bCs/>
                <w:color w:val="000000"/>
              </w:rPr>
              <w:t>胸部X光檢查</w:t>
            </w:r>
            <w:r w:rsidRPr="00967A9C">
              <w:rPr>
                <w:rFonts w:ascii="標楷體" w:eastAsia="標楷體" w:hAnsi="標楷體" w:hint="eastAsia"/>
                <w:color w:val="000000"/>
              </w:rPr>
              <w:t>、糞便檢查（桿菌性痢疾</w:t>
            </w:r>
            <w:r>
              <w:rPr>
                <w:rFonts w:ascii="標楷體" w:eastAsia="標楷體" w:hAnsi="標楷體" w:hint="eastAsia"/>
                <w:color w:val="000000"/>
              </w:rPr>
              <w:t>、</w:t>
            </w:r>
            <w:r w:rsidRPr="00CB1BFC">
              <w:rPr>
                <w:rFonts w:ascii="標楷體" w:eastAsia="標楷體" w:hAnsi="標楷體" w:hint="eastAsia"/>
              </w:rPr>
              <w:t>寄生蟲</w:t>
            </w:r>
            <w:r w:rsidRPr="00967A9C">
              <w:rPr>
                <w:rFonts w:ascii="標楷體" w:eastAsia="標楷體" w:hAnsi="標楷體" w:hint="eastAsia"/>
                <w:color w:val="000000"/>
              </w:rPr>
              <w:t>及阿米巴痢疾）</w:t>
            </w:r>
            <w:r w:rsidRPr="00967A9C">
              <w:rPr>
                <w:rFonts w:ascii="標楷體" w:eastAsia="標楷體" w:hAnsi="標楷體" w:hint="eastAsia"/>
                <w:bCs/>
                <w:color w:val="000000"/>
              </w:rPr>
              <w:t>，以供機構審核是否符合進住條件。</w:t>
            </w:r>
          </w:p>
          <w:p w14:paraId="5762BBDA" w14:textId="25EC5512" w:rsidR="00F101ED" w:rsidRPr="00967A9C" w:rsidRDefault="00F101ED" w:rsidP="00FF3734">
            <w:pPr>
              <w:pStyle w:val="a7"/>
              <w:spacing w:line="360" w:lineRule="exact"/>
              <w:ind w:leftChars="147" w:left="1047" w:hanging="694"/>
              <w:jc w:val="both"/>
              <w:rPr>
                <w:rFonts w:ascii="標楷體" w:eastAsia="標楷體" w:hAnsi="標楷體"/>
              </w:rPr>
            </w:pPr>
            <w:r w:rsidRPr="00967A9C">
              <w:rPr>
                <w:rFonts w:ascii="標楷體" w:eastAsia="標楷體" w:hAnsi="標楷體" w:hint="eastAsia"/>
              </w:rPr>
              <w:t>四、本契約範本僅供機構及消費者參考。</w:t>
            </w:r>
          </w:p>
          <w:p w14:paraId="01CD8A5E" w14:textId="77777777" w:rsidR="00F101ED" w:rsidRPr="00456FB9" w:rsidRDefault="00F101ED" w:rsidP="00E233AE">
            <w:pPr>
              <w:pStyle w:val="a9"/>
              <w:spacing w:line="360" w:lineRule="exact"/>
              <w:ind w:left="573" w:hanging="3"/>
              <w:jc w:val="both"/>
              <w:rPr>
                <w:rFonts w:ascii="標楷體" w:eastAsia="標楷體" w:hAnsi="標楷體"/>
                <w:szCs w:val="24"/>
                <w:bdr w:val="single" w:sz="4" w:space="0" w:color="auto"/>
              </w:rPr>
            </w:pPr>
            <w:r w:rsidRPr="00967A9C">
              <w:rPr>
                <w:rFonts w:ascii="標楷體" w:eastAsia="標楷體" w:hAnsi="標楷體" w:hint="eastAsia"/>
                <w:szCs w:val="24"/>
              </w:rPr>
              <w:t>本約雖為定型化契約之一種，</w:t>
            </w:r>
            <w:r w:rsidRPr="00456FB9">
              <w:rPr>
                <w:rFonts w:ascii="標楷體" w:eastAsia="標楷體" w:hAnsi="標楷體" w:hint="eastAsia"/>
                <w:szCs w:val="24"/>
                <w:bdr w:val="single" w:sz="4" w:space="0" w:color="auto"/>
              </w:rPr>
              <w:t>惟住民家屬或委託人仍得針對</w:t>
            </w:r>
            <w:r w:rsidRPr="00456FB9">
              <w:rPr>
                <w:rFonts w:ascii="標楷體" w:eastAsia="標楷體" w:hAnsi="標楷體" w:hint="eastAsia"/>
                <w:color w:val="000000"/>
                <w:szCs w:val="24"/>
                <w:u w:val="single"/>
                <w:bdr w:val="single" w:sz="4" w:space="0" w:color="auto"/>
              </w:rPr>
              <w:t>個別狀況，經雙方合議確認後，要</w:t>
            </w:r>
            <w:r w:rsidRPr="00456FB9">
              <w:rPr>
                <w:rFonts w:ascii="標楷體" w:eastAsia="標楷體" w:hAnsi="標楷體" w:hint="eastAsia"/>
                <w:szCs w:val="24"/>
                <w:bdr w:val="single" w:sz="4" w:space="0" w:color="auto"/>
              </w:rPr>
              <w:t>求機構業者增刪修改，機構不得以本契約內容為主管機關所定為由，主張無法修改，亦不得為有利於己之修正後宣稱為政府機關版本，而主張不得修改。</w:t>
            </w:r>
          </w:p>
          <w:p w14:paraId="025B44EF" w14:textId="77777777" w:rsidR="00FF3734" w:rsidRDefault="00FF3734" w:rsidP="00E233AE">
            <w:pPr>
              <w:pStyle w:val="a9"/>
              <w:adjustRightInd w:val="0"/>
              <w:snapToGrid w:val="0"/>
              <w:spacing w:line="360" w:lineRule="exact"/>
              <w:ind w:leftChars="186" w:left="446" w:firstLine="2"/>
              <w:jc w:val="both"/>
              <w:rPr>
                <w:rFonts w:ascii="標楷體" w:eastAsia="標楷體" w:hAnsi="標楷體"/>
                <w:color w:val="000000"/>
                <w:szCs w:val="24"/>
              </w:rPr>
            </w:pPr>
            <w:r>
              <w:rPr>
                <w:rFonts w:ascii="標楷體" w:eastAsia="標楷體" w:hAnsi="標楷體" w:hint="eastAsia"/>
                <w:color w:val="000000"/>
                <w:szCs w:val="24"/>
              </w:rPr>
              <w:t xml:space="preserve"> </w:t>
            </w:r>
            <w:r w:rsidR="00F101ED" w:rsidRPr="00967A9C">
              <w:rPr>
                <w:rFonts w:ascii="標楷體" w:eastAsia="標楷體" w:hAnsi="標楷體" w:hint="eastAsia"/>
                <w:color w:val="000000"/>
                <w:szCs w:val="24"/>
              </w:rPr>
              <w:t>為使消費者了解機構資訊，應將主管機關最近二次老人福利機構評鑑之等次及</w:t>
            </w:r>
            <w:r>
              <w:rPr>
                <w:rFonts w:ascii="標楷體" w:eastAsia="標楷體" w:hAnsi="標楷體" w:hint="eastAsia"/>
                <w:color w:val="000000"/>
                <w:szCs w:val="24"/>
              </w:rPr>
              <w:t xml:space="preserve"> </w:t>
            </w:r>
          </w:p>
          <w:p w14:paraId="250157E3" w14:textId="02703768" w:rsidR="004304B7" w:rsidRDefault="00FF3734" w:rsidP="00E233AE">
            <w:pPr>
              <w:pStyle w:val="a9"/>
              <w:adjustRightInd w:val="0"/>
              <w:snapToGrid w:val="0"/>
              <w:spacing w:line="360" w:lineRule="exact"/>
              <w:ind w:leftChars="186" w:left="446" w:firstLine="2"/>
              <w:jc w:val="both"/>
              <w:rPr>
                <w:rFonts w:ascii="標楷體" w:eastAsia="標楷體" w:hAnsi="標楷體"/>
                <w:color w:val="000000"/>
                <w:szCs w:val="24"/>
              </w:rPr>
            </w:pPr>
            <w:r>
              <w:rPr>
                <w:rFonts w:ascii="標楷體" w:eastAsia="標楷體" w:hAnsi="標楷體" w:hint="eastAsia"/>
                <w:color w:val="000000"/>
                <w:szCs w:val="24"/>
              </w:rPr>
              <w:t xml:space="preserve"> </w:t>
            </w:r>
            <w:r w:rsidR="00F101ED" w:rsidRPr="00967A9C">
              <w:rPr>
                <w:rFonts w:ascii="標楷體" w:eastAsia="標楷體" w:hAnsi="標楷體" w:hint="eastAsia"/>
                <w:color w:val="000000"/>
                <w:szCs w:val="24"/>
              </w:rPr>
              <w:t>評鑑指標項目內容提供當事人及其家屬知悉。</w:t>
            </w:r>
          </w:p>
          <w:p w14:paraId="6DB004F6" w14:textId="77777777" w:rsidR="00FF3734" w:rsidRDefault="00F101ED" w:rsidP="00FF3734">
            <w:pPr>
              <w:pStyle w:val="a9"/>
              <w:adjustRightInd w:val="0"/>
              <w:snapToGrid w:val="0"/>
              <w:spacing w:line="240" w:lineRule="atLeast"/>
              <w:ind w:leftChars="165" w:left="396" w:firstLine="2"/>
              <w:jc w:val="both"/>
              <w:rPr>
                <w:rFonts w:ascii="標楷體" w:eastAsia="標楷體" w:hAnsi="標楷體"/>
              </w:rPr>
            </w:pPr>
            <w:r w:rsidRPr="00967A9C">
              <w:rPr>
                <w:rFonts w:ascii="標楷體" w:eastAsia="標楷體" w:hAnsi="標楷體" w:hint="eastAsia"/>
              </w:rPr>
              <w:t>五、全國消費者服務專線：</w:t>
            </w:r>
            <w:r w:rsidRPr="00967A9C">
              <w:rPr>
                <w:rFonts w:ascii="標楷體" w:eastAsia="標楷體" w:hAnsi="標楷體"/>
              </w:rPr>
              <w:t>1950</w:t>
            </w:r>
            <w:r w:rsidRPr="00967A9C">
              <w:rPr>
                <w:rFonts w:ascii="標楷體" w:eastAsia="標楷體" w:hAnsi="標楷體" w:hint="eastAsia"/>
              </w:rPr>
              <w:t>（直撥，便可逕轉接至其所屬縣（市）政府消</w:t>
            </w:r>
            <w:r w:rsidR="00FF3734">
              <w:rPr>
                <w:rFonts w:ascii="標楷體" w:eastAsia="標楷體" w:hAnsi="標楷體" w:hint="eastAsia"/>
              </w:rPr>
              <w:t xml:space="preserve"> </w:t>
            </w:r>
          </w:p>
          <w:p w14:paraId="0C7D905D" w14:textId="6226909D" w:rsidR="00F101ED" w:rsidRPr="00FF3734" w:rsidRDefault="00FF3734" w:rsidP="00FF3734">
            <w:pPr>
              <w:pStyle w:val="a9"/>
              <w:adjustRightInd w:val="0"/>
              <w:snapToGrid w:val="0"/>
              <w:spacing w:line="240" w:lineRule="atLeast"/>
              <w:ind w:leftChars="186" w:left="446" w:firstLine="2"/>
              <w:jc w:val="both"/>
              <w:rPr>
                <w:rFonts w:ascii="標楷體" w:eastAsia="標楷體" w:hAnsi="標楷體"/>
              </w:rPr>
            </w:pPr>
            <w:r>
              <w:rPr>
                <w:rFonts w:ascii="標楷體" w:eastAsia="標楷體" w:hAnsi="標楷體" w:hint="eastAsia"/>
              </w:rPr>
              <w:t xml:space="preserve">   </w:t>
            </w:r>
            <w:r w:rsidR="00F101ED" w:rsidRPr="00967A9C">
              <w:rPr>
                <w:rFonts w:ascii="標楷體" w:eastAsia="標楷體" w:hAnsi="標楷體" w:hint="eastAsia"/>
              </w:rPr>
              <w:t>費者服務中心），</w:t>
            </w:r>
            <w:r w:rsidR="00F101ED" w:rsidRPr="00967A9C">
              <w:rPr>
                <w:rFonts w:ascii="標楷體" w:eastAsia="標楷體" w:hAnsi="標楷體" w:hint="eastAsia"/>
                <w:color w:val="000000"/>
              </w:rPr>
              <w:t>及各縣（市）政府社會福利主管機關。</w:t>
            </w:r>
          </w:p>
        </w:tc>
      </w:tr>
      <w:tr w:rsidR="00F101ED" w:rsidRPr="00967A9C" w14:paraId="165FDBE4" w14:textId="77777777" w:rsidTr="00CF3B25">
        <w:trPr>
          <w:cantSplit/>
          <w:trHeight w:val="528"/>
        </w:trPr>
        <w:tc>
          <w:tcPr>
            <w:tcW w:w="8693" w:type="dxa"/>
            <w:tcBorders>
              <w:top w:val="nil"/>
              <w:left w:val="nil"/>
              <w:bottom w:val="nil"/>
              <w:right w:val="nil"/>
            </w:tcBorders>
            <w:hideMark/>
          </w:tcPr>
          <w:p w14:paraId="5B0CD54D" w14:textId="15C5C5F2" w:rsidR="00F101ED" w:rsidRPr="00967A9C" w:rsidRDefault="004304B7" w:rsidP="004304B7">
            <w:pPr>
              <w:spacing w:line="360" w:lineRule="exact"/>
              <w:ind w:leftChars="200" w:left="480"/>
              <w:jc w:val="both"/>
              <w:rPr>
                <w:rFonts w:ascii="標楷體" w:eastAsia="標楷體" w:hAnsi="標楷體"/>
                <w:color w:val="000000"/>
              </w:rPr>
            </w:pPr>
            <w:r>
              <w:rPr>
                <w:rFonts w:ascii="標楷體" w:eastAsia="標楷體" w:hAnsi="標楷體" w:hint="eastAsia"/>
                <w:color w:val="000000"/>
              </w:rPr>
              <w:t>本</w:t>
            </w:r>
            <w:r w:rsidR="00F101ED" w:rsidRPr="00967A9C">
              <w:rPr>
                <w:rFonts w:ascii="標楷體" w:eastAsia="標楷體" w:hAnsi="標楷體" w:hint="eastAsia"/>
                <w:color w:val="000000"/>
              </w:rPr>
              <w:t>契約於中華民國</w:t>
            </w:r>
            <w:r w:rsidR="00F101ED" w:rsidRPr="00967A9C">
              <w:rPr>
                <w:rFonts w:ascii="標楷體" w:eastAsia="標楷體" w:hAnsi="標楷體" w:hint="eastAsia"/>
                <w:color w:val="000000"/>
                <w:u w:val="single"/>
              </w:rPr>
              <w:t xml:space="preserve">    </w:t>
            </w:r>
            <w:r w:rsidR="00F101ED" w:rsidRPr="00967A9C">
              <w:rPr>
                <w:rFonts w:ascii="標楷體" w:eastAsia="標楷體" w:hAnsi="標楷體" w:hint="eastAsia"/>
                <w:color w:val="000000"/>
              </w:rPr>
              <w:t>_年____月_____日經乙方攜回審閱。(契約審閱期間至少為五日)</w:t>
            </w:r>
          </w:p>
        </w:tc>
      </w:tr>
    </w:tbl>
    <w:p w14:paraId="76838966" w14:textId="77777777" w:rsidR="00173488" w:rsidRDefault="00173488"/>
    <w:p w14:paraId="2F3B0A83" w14:textId="77777777" w:rsidR="00F101ED" w:rsidRDefault="00F101ED"/>
    <w:p w14:paraId="070F1232" w14:textId="77777777" w:rsidR="00F101ED" w:rsidRDefault="00F101ED"/>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89"/>
        <w:gridCol w:w="149"/>
        <w:gridCol w:w="6727"/>
      </w:tblGrid>
      <w:tr w:rsidR="00F101ED" w14:paraId="073CD2A5" w14:textId="77777777" w:rsidTr="005C30A4">
        <w:tc>
          <w:tcPr>
            <w:tcW w:w="8222" w:type="dxa"/>
            <w:gridSpan w:val="4"/>
          </w:tcPr>
          <w:p w14:paraId="6839AA08" w14:textId="77777777" w:rsidR="00F101ED" w:rsidRDefault="00F101ED" w:rsidP="00CF3B25">
            <w:pPr>
              <w:jc w:val="both"/>
            </w:pPr>
            <w:r>
              <w:rPr>
                <w:rFonts w:ascii="標楷體" w:eastAsia="標楷體" w:hAnsi="標楷體" w:cs="新細明體"/>
                <w:color w:val="000000"/>
                <w:kern w:val="0"/>
              </w:rPr>
              <w:t>立契約</w:t>
            </w:r>
            <w:r>
              <w:rPr>
                <w:rFonts w:ascii="標楷體" w:eastAsia="標楷體" w:hAnsi="標楷體" w:cs="新細明體" w:hint="eastAsia"/>
                <w:color w:val="000000"/>
                <w:kern w:val="0"/>
              </w:rPr>
              <w:t xml:space="preserve">當事人 </w:t>
            </w:r>
            <w:r>
              <w:rPr>
                <w:rFonts w:ascii="標楷體" w:eastAsia="標楷體" w:hAnsi="標楷體" w:cs="新細明體" w:hint="eastAsia"/>
                <w:color w:val="000000"/>
                <w:kern w:val="0"/>
                <w:u w:val="single"/>
              </w:rPr>
              <w:t xml:space="preserve">                 </w:t>
            </w:r>
            <w:r>
              <w:rPr>
                <w:rFonts w:ascii="標楷體" w:eastAsia="標楷體" w:hAnsi="標楷體" w:cs="新細明體" w:hint="eastAsia"/>
                <w:color w:val="000000"/>
                <w:kern w:val="0"/>
              </w:rPr>
              <w:t xml:space="preserve">   </w:t>
            </w:r>
            <w:r w:rsidRPr="003037E7">
              <w:rPr>
                <w:rFonts w:ascii="標楷體" w:eastAsia="標楷體" w:hAnsi="標楷體" w:cs="新細明體"/>
                <w:color w:val="000000"/>
                <w:kern w:val="0"/>
              </w:rPr>
              <w:t>（以下簡稱甲方）</w:t>
            </w:r>
            <w:r>
              <w:rPr>
                <w:rFonts w:ascii="標楷體" w:eastAsia="標楷體" w:hAnsi="標楷體" w:cs="新細明體" w:hint="eastAsia"/>
                <w:color w:val="000000"/>
                <w:kern w:val="0"/>
                <w:u w:val="single"/>
              </w:rPr>
              <w:t xml:space="preserve"> </w:t>
            </w:r>
            <w:r>
              <w:rPr>
                <w:rFonts w:ascii="標楷體" w:eastAsia="標楷體" w:hAnsi="標楷體" w:cs="新細明體"/>
                <w:color w:val="000000"/>
                <w:kern w:val="0"/>
                <w:u w:val="single"/>
              </w:rPr>
              <w:t xml:space="preserve">          </w:t>
            </w:r>
            <w:r w:rsidRPr="00846FFA">
              <w:rPr>
                <w:rFonts w:ascii="標楷體" w:eastAsia="標楷體" w:hAnsi="標楷體" w:cs="新細明體"/>
                <w:color w:val="000000"/>
                <w:kern w:val="0"/>
              </w:rPr>
              <w:t>（</w:t>
            </w:r>
            <w:r w:rsidRPr="003037E7">
              <w:rPr>
                <w:rFonts w:ascii="標楷體" w:eastAsia="標楷體" w:hAnsi="標楷體" w:cs="新細明體"/>
                <w:color w:val="000000"/>
                <w:kern w:val="0"/>
              </w:rPr>
              <w:t>以下簡稱為乙方）茲為安養事宜，雙方同意依本契約條款</w:t>
            </w:r>
            <w:r>
              <w:rPr>
                <w:rFonts w:ascii="標楷體" w:eastAsia="標楷體" w:hAnsi="標楷體" w:cs="新細明體"/>
                <w:color w:val="000000"/>
                <w:kern w:val="0"/>
              </w:rPr>
              <w:t>履</w:t>
            </w:r>
            <w:r w:rsidRPr="003037E7">
              <w:rPr>
                <w:rFonts w:ascii="標楷體" w:eastAsia="標楷體" w:hAnsi="標楷體" w:cs="新細明體"/>
                <w:color w:val="000000"/>
                <w:kern w:val="0"/>
              </w:rPr>
              <w:t>行並簽立條款如下：</w:t>
            </w:r>
          </w:p>
        </w:tc>
      </w:tr>
      <w:tr w:rsidR="00F101ED" w14:paraId="02CFC7E1" w14:textId="77777777" w:rsidTr="005C30A4">
        <w:tc>
          <w:tcPr>
            <w:tcW w:w="1341" w:type="dxa"/>
          </w:tcPr>
          <w:p w14:paraId="4369C055" w14:textId="77777777" w:rsidR="00F101ED" w:rsidRPr="00F101ED" w:rsidRDefault="00F101ED" w:rsidP="00CF3B25">
            <w:pPr>
              <w:jc w:val="both"/>
              <w:rPr>
                <w:rFonts w:ascii="標楷體" w:eastAsia="標楷體" w:hAnsi="標楷體"/>
              </w:rPr>
            </w:pPr>
            <w:r w:rsidRPr="00F101ED">
              <w:rPr>
                <w:rFonts w:ascii="標楷體" w:eastAsia="標楷體" w:hAnsi="標楷體" w:hint="eastAsia"/>
              </w:rPr>
              <w:t>第一條</w:t>
            </w:r>
          </w:p>
        </w:tc>
        <w:tc>
          <w:tcPr>
            <w:tcW w:w="6881" w:type="dxa"/>
            <w:gridSpan w:val="3"/>
          </w:tcPr>
          <w:p w14:paraId="4B046627" w14:textId="77777777" w:rsidR="00F101ED" w:rsidRPr="00F101ED" w:rsidRDefault="00F101ED" w:rsidP="00CF3B25">
            <w:pPr>
              <w:widowControl/>
              <w:jc w:val="both"/>
              <w:rPr>
                <w:rFonts w:ascii="標楷體" w:eastAsia="標楷體" w:hAnsi="標楷體" w:cs="Book Antiqua"/>
              </w:rPr>
            </w:pPr>
            <w:r w:rsidRPr="00F101ED">
              <w:rPr>
                <w:rFonts w:ascii="標楷體" w:eastAsia="標楷體" w:hAnsi="標楷體"/>
              </w:rPr>
              <w:tab/>
            </w:r>
            <w:r w:rsidRPr="00F101ED">
              <w:rPr>
                <w:rFonts w:ascii="標楷體" w:eastAsia="標楷體" w:hAnsi="標楷體" w:cs="Book Antiqua" w:hint="eastAsia"/>
              </w:rPr>
              <w:t>甲方提供坐落於金門縣金城鎮民生路 72號</w:t>
            </w:r>
            <w:r w:rsidRPr="00F101ED">
              <w:rPr>
                <w:rFonts w:ascii="標楷體" w:eastAsia="標楷體" w:hAnsi="標楷體" w:cs="Book Antiqua" w:hint="eastAsia"/>
                <w:u w:val="single"/>
              </w:rPr>
              <w:t xml:space="preserve">      </w:t>
            </w:r>
            <w:r w:rsidRPr="00F101ED">
              <w:rPr>
                <w:rFonts w:ascii="標楷體" w:eastAsia="標楷體" w:hAnsi="標楷體" w:cs="Book Antiqua" w:hint="eastAsia"/>
              </w:rPr>
              <w:t>，約</w:t>
            </w:r>
            <w:r w:rsidRPr="00F101ED">
              <w:rPr>
                <w:rFonts w:ascii="標楷體" w:eastAsia="標楷體" w:hAnsi="標楷體" w:cs="Book Antiqua" w:hint="eastAsia"/>
                <w:u w:val="single"/>
              </w:rPr>
              <w:t xml:space="preserve">　    </w:t>
            </w:r>
            <w:r w:rsidRPr="00F101ED">
              <w:rPr>
                <w:rFonts w:ascii="標楷體" w:eastAsia="標楷體" w:hAnsi="標楷體" w:cs="Book Antiqua" w:hint="eastAsia"/>
              </w:rPr>
              <w:t xml:space="preserve">坪之 </w:t>
            </w:r>
            <w:r w:rsidRPr="00F101ED">
              <w:rPr>
                <w:rFonts w:ascii="標楷體" w:eastAsia="標楷體" w:hAnsi="標楷體" w:cs="Book Antiqua" w:hint="eastAsia"/>
                <w:u w:val="single"/>
              </w:rPr>
              <w:t xml:space="preserve">   </w:t>
            </w:r>
            <w:r w:rsidRPr="00F101ED">
              <w:rPr>
                <w:rFonts w:ascii="標楷體" w:eastAsia="標楷體" w:hAnsi="標楷體" w:cs="Book Antiqua" w:hint="eastAsia"/>
              </w:rPr>
              <w:t>人房暨第十條所定之服務，乙方依第四條所定收費標準繳費進住使用。</w:t>
            </w:r>
          </w:p>
        </w:tc>
      </w:tr>
      <w:tr w:rsidR="00F101ED" w14:paraId="66308801" w14:textId="77777777" w:rsidTr="005C30A4">
        <w:tc>
          <w:tcPr>
            <w:tcW w:w="1341" w:type="dxa"/>
          </w:tcPr>
          <w:p w14:paraId="7833B0D1" w14:textId="77777777" w:rsidR="00F101ED" w:rsidRPr="00F101ED" w:rsidRDefault="00F101ED" w:rsidP="00CF3B25">
            <w:pPr>
              <w:jc w:val="both"/>
              <w:rPr>
                <w:rFonts w:ascii="標楷體" w:eastAsia="標楷體" w:hAnsi="標楷體"/>
              </w:rPr>
            </w:pPr>
            <w:r w:rsidRPr="00F1084E">
              <w:rPr>
                <w:rFonts w:ascii="標楷體" w:eastAsia="標楷體" w:hAnsi="標楷體" w:cs="新細明體" w:hint="eastAsia"/>
                <w:kern w:val="0"/>
                <w:lang w:val="zh-TW"/>
              </w:rPr>
              <w:t>第二條</w:t>
            </w:r>
          </w:p>
        </w:tc>
        <w:tc>
          <w:tcPr>
            <w:tcW w:w="6881" w:type="dxa"/>
            <w:gridSpan w:val="3"/>
          </w:tcPr>
          <w:p w14:paraId="721336F7" w14:textId="77777777" w:rsidR="00F101ED" w:rsidRPr="00F101ED" w:rsidRDefault="00F101ED" w:rsidP="00CF3B25">
            <w:pPr>
              <w:jc w:val="both"/>
              <w:rPr>
                <w:rFonts w:ascii="標楷體" w:eastAsia="標楷體" w:hAnsi="標楷體"/>
              </w:rPr>
            </w:pPr>
            <w:r w:rsidRPr="00F1084E">
              <w:rPr>
                <w:rFonts w:ascii="標楷體" w:eastAsia="標楷體" w:hAnsi="標楷體" w:cs="新細明體" w:hint="eastAsia"/>
                <w:kern w:val="0"/>
                <w:lang w:val="zh-TW"/>
              </w:rPr>
              <w:t>本契約期間自簽訂之日起</w:t>
            </w:r>
            <w:r w:rsidR="009E7711">
              <w:rPr>
                <w:rFonts w:ascii="標楷體" w:eastAsia="標楷體" w:hAnsi="標楷體" w:cs="新細明體" w:hint="eastAsia"/>
                <w:kern w:val="0"/>
                <w:lang w:val="zh-TW"/>
              </w:rPr>
              <w:t>生效</w:t>
            </w:r>
            <w:r w:rsidRPr="00F1084E">
              <w:rPr>
                <w:rFonts w:ascii="標楷體" w:eastAsia="標楷體" w:hAnsi="標楷體" w:cs="新細明體" w:hint="eastAsia"/>
                <w:kern w:val="0"/>
                <w:lang w:val="zh-TW"/>
              </w:rPr>
              <w:t>。</w:t>
            </w:r>
          </w:p>
        </w:tc>
      </w:tr>
      <w:tr w:rsidR="00F101ED" w14:paraId="78C22100" w14:textId="77777777" w:rsidTr="005C30A4">
        <w:tc>
          <w:tcPr>
            <w:tcW w:w="1341" w:type="dxa"/>
          </w:tcPr>
          <w:p w14:paraId="6EDE8C51" w14:textId="77777777" w:rsidR="00F101ED" w:rsidRPr="00F101ED" w:rsidRDefault="00F101ED" w:rsidP="00CF3B25">
            <w:pPr>
              <w:jc w:val="both"/>
              <w:rPr>
                <w:rFonts w:ascii="標楷體" w:eastAsia="標楷體" w:hAnsi="標楷體"/>
              </w:rPr>
            </w:pPr>
            <w:r w:rsidRPr="0001393A">
              <w:rPr>
                <w:rFonts w:ascii="標楷體" w:eastAsia="標楷體" w:hAnsi="標楷體" w:cs="Book Antiqua" w:hint="eastAsia"/>
              </w:rPr>
              <w:t>第三條</w:t>
            </w:r>
          </w:p>
        </w:tc>
        <w:tc>
          <w:tcPr>
            <w:tcW w:w="6881" w:type="dxa"/>
            <w:gridSpan w:val="3"/>
          </w:tcPr>
          <w:p w14:paraId="6AB9E63A" w14:textId="77777777" w:rsidR="00F101ED" w:rsidRPr="00F101ED" w:rsidRDefault="00F101ED" w:rsidP="00CF3B25">
            <w:pPr>
              <w:ind w:firstLineChars="200" w:firstLine="480"/>
              <w:jc w:val="both"/>
              <w:rPr>
                <w:rFonts w:ascii="標楷體" w:eastAsia="標楷體" w:hAnsi="標楷體"/>
              </w:rPr>
            </w:pPr>
            <w:r w:rsidRPr="0001393A">
              <w:rPr>
                <w:rFonts w:ascii="標楷體" w:eastAsia="標楷體" w:hAnsi="標楷體" w:cs="Book Antiqua" w:hint="eastAsia"/>
              </w:rPr>
              <w:t>甲方應於契約生效之日，將以機構為名義之投保公共意外責任險證明文件影本各乙份，交付乙方收執。</w:t>
            </w:r>
          </w:p>
        </w:tc>
      </w:tr>
      <w:tr w:rsidR="00F101ED" w14:paraId="5C6CD43B" w14:textId="77777777" w:rsidTr="005C30A4">
        <w:tc>
          <w:tcPr>
            <w:tcW w:w="1341" w:type="dxa"/>
          </w:tcPr>
          <w:p w14:paraId="4A78E659" w14:textId="77777777" w:rsidR="00F101ED" w:rsidRPr="00F101ED" w:rsidRDefault="00F101ED" w:rsidP="00CF3B25">
            <w:pPr>
              <w:jc w:val="both"/>
              <w:rPr>
                <w:rFonts w:ascii="標楷體" w:eastAsia="標楷體" w:hAnsi="標楷體"/>
              </w:rPr>
            </w:pPr>
            <w:r w:rsidRPr="00F101ED">
              <w:rPr>
                <w:rFonts w:ascii="標楷體" w:eastAsia="標楷體" w:hAnsi="標楷體" w:cs="Book Antiqua" w:hint="eastAsia"/>
              </w:rPr>
              <w:t>第四條</w:t>
            </w:r>
          </w:p>
        </w:tc>
        <w:tc>
          <w:tcPr>
            <w:tcW w:w="6881" w:type="dxa"/>
            <w:gridSpan w:val="3"/>
          </w:tcPr>
          <w:p w14:paraId="1B29CD29" w14:textId="77777777" w:rsidR="00F101ED" w:rsidRPr="00F101ED" w:rsidRDefault="00F101ED" w:rsidP="00CF3B25">
            <w:pPr>
              <w:pStyle w:val="3"/>
              <w:tabs>
                <w:tab w:val="left" w:pos="-1725"/>
              </w:tabs>
              <w:suppressAutoHyphens/>
              <w:ind w:leftChars="82" w:left="197" w:firstLineChars="100" w:firstLine="240"/>
              <w:jc w:val="both"/>
              <w:rPr>
                <w:rFonts w:ascii="標楷體" w:eastAsia="標楷體" w:hAnsi="標楷體" w:cs="Book Antiqua"/>
                <w:sz w:val="24"/>
                <w:szCs w:val="24"/>
              </w:rPr>
            </w:pPr>
            <w:r w:rsidRPr="00F101ED">
              <w:rPr>
                <w:rFonts w:ascii="標楷體" w:eastAsia="標楷體" w:hAnsi="標楷體" w:cs="Book Antiqua" w:hint="eastAsia"/>
                <w:sz w:val="24"/>
                <w:szCs w:val="24"/>
              </w:rPr>
              <w:t>乙方應繳納保證金、安養費，其數額及繳費方式如下：</w:t>
            </w:r>
          </w:p>
          <w:p w14:paraId="2DB055CB" w14:textId="4782A77A" w:rsidR="00F101ED" w:rsidRDefault="00F101ED" w:rsidP="00CF3B25">
            <w:pPr>
              <w:pStyle w:val="3"/>
              <w:tabs>
                <w:tab w:val="left" w:pos="-1725"/>
              </w:tabs>
              <w:suppressAutoHyphens/>
              <w:ind w:leftChars="0" w:hangingChars="200" w:hanging="480"/>
              <w:jc w:val="both"/>
              <w:rPr>
                <w:rFonts w:ascii="標楷體" w:eastAsia="標楷體" w:hAnsi="標楷體" w:cs="Book Antiqua"/>
                <w:sz w:val="24"/>
                <w:szCs w:val="24"/>
              </w:rPr>
            </w:pPr>
            <w:r w:rsidRPr="00F101ED">
              <w:rPr>
                <w:rFonts w:ascii="標楷體" w:eastAsia="標楷體" w:hAnsi="標楷體" w:cs="Book Antiqua" w:hint="eastAsia"/>
                <w:sz w:val="24"/>
                <w:szCs w:val="24"/>
              </w:rPr>
              <w:t>一、保證金：</w:t>
            </w:r>
            <w:r w:rsidR="00190FD5">
              <w:rPr>
                <w:rFonts w:ascii="標楷體" w:eastAsia="標楷體" w:hAnsi="標楷體" w:cs="Book Antiqua" w:hint="eastAsia"/>
                <w:sz w:val="24"/>
                <w:szCs w:val="24"/>
              </w:rPr>
              <w:t>乙方應於訂立契約時，一次繳足</w:t>
            </w:r>
            <w:r w:rsidRPr="00F101ED">
              <w:rPr>
                <w:rFonts w:ascii="標楷體" w:eastAsia="標楷體" w:hAnsi="標楷體" w:cs="Book Antiqua" w:hint="eastAsia"/>
                <w:sz w:val="24"/>
                <w:szCs w:val="24"/>
              </w:rPr>
              <w:t>相當於二個月安養費之保證金新臺幣</w:t>
            </w:r>
            <w:r w:rsidR="00CF3B25">
              <w:rPr>
                <w:rFonts w:ascii="標楷體" w:eastAsia="標楷體" w:hAnsi="標楷體" w:cs="Book Antiqua" w:hint="eastAsia"/>
                <w:sz w:val="24"/>
                <w:szCs w:val="24"/>
              </w:rPr>
              <w:t>（以下同</w:t>
            </w:r>
            <w:r w:rsidR="00CF3B25">
              <w:rPr>
                <w:rFonts w:ascii="標楷體" w:eastAsia="標楷體" w:hAnsi="標楷體" w:cs="Book Antiqua"/>
                <w:sz w:val="24"/>
                <w:szCs w:val="24"/>
              </w:rPr>
              <w:t>）</w:t>
            </w:r>
            <w:r w:rsidR="00190FD5">
              <w:rPr>
                <w:rFonts w:ascii="標楷體" w:eastAsia="標楷體" w:hAnsi="標楷體" w:cs="Book Antiqua"/>
                <w:sz w:val="24"/>
                <w:szCs w:val="24"/>
                <w:u w:val="single"/>
              </w:rPr>
              <w:t xml:space="preserve">     </w:t>
            </w:r>
            <w:r w:rsidR="00190FD5" w:rsidRPr="00190FD5">
              <w:rPr>
                <w:rFonts w:ascii="標楷體" w:eastAsia="標楷體" w:hAnsi="標楷體" w:cs="Book Antiqua" w:hint="eastAsia"/>
                <w:color w:val="FF0000"/>
                <w:sz w:val="24"/>
                <w:szCs w:val="24"/>
                <w:u w:val="single"/>
              </w:rPr>
              <w:t>萬</w:t>
            </w:r>
            <w:r w:rsidR="00190FD5">
              <w:rPr>
                <w:rFonts w:ascii="標楷體" w:eastAsia="標楷體" w:hAnsi="標楷體" w:cs="Book Antiqua"/>
                <w:sz w:val="24"/>
                <w:szCs w:val="24"/>
                <w:u w:val="single"/>
              </w:rPr>
              <w:t xml:space="preserve">     </w:t>
            </w:r>
            <w:r w:rsidR="00190FD5" w:rsidRPr="00190FD5">
              <w:rPr>
                <w:rFonts w:ascii="標楷體" w:eastAsia="標楷體" w:hAnsi="標楷體" w:cs="Book Antiqua" w:hint="eastAsia"/>
                <w:color w:val="FF0000"/>
                <w:sz w:val="24"/>
                <w:szCs w:val="24"/>
                <w:u w:val="single"/>
              </w:rPr>
              <w:t>仟</w:t>
            </w:r>
            <w:r w:rsidRPr="00F101ED">
              <w:rPr>
                <w:rFonts w:ascii="標楷體" w:eastAsia="標楷體" w:hAnsi="標楷體" w:cs="Book Antiqua" w:hint="eastAsia"/>
                <w:sz w:val="24"/>
                <w:szCs w:val="24"/>
              </w:rPr>
              <w:t>元整予甲方，</w:t>
            </w:r>
            <w:r w:rsidR="00D41156" w:rsidRPr="00190FD5">
              <w:rPr>
                <w:rFonts w:ascii="標楷體" w:eastAsia="標楷體" w:hAnsi="標楷體" w:cs="Book Antiqua" w:hint="eastAsia"/>
                <w:color w:val="FF0000"/>
                <w:sz w:val="24"/>
                <w:szCs w:val="24"/>
              </w:rPr>
              <w:t>爰因逐年調漲費</w:t>
            </w:r>
            <w:r w:rsidR="00D41156">
              <w:rPr>
                <w:rFonts w:ascii="標楷體" w:eastAsia="標楷體" w:hAnsi="標楷體" w:cs="Book Antiqua" w:hint="eastAsia"/>
                <w:color w:val="FF0000"/>
                <w:sz w:val="24"/>
                <w:szCs w:val="24"/>
              </w:rPr>
              <w:t>用，</w:t>
            </w:r>
            <w:r w:rsidR="00D41156" w:rsidRPr="00D41156">
              <w:rPr>
                <w:rFonts w:ascii="標楷體" w:eastAsia="標楷體" w:hAnsi="標楷體" w:cs="Book Antiqua" w:hint="eastAsia"/>
                <w:color w:val="FF0000"/>
                <w:sz w:val="24"/>
                <w:szCs w:val="24"/>
              </w:rPr>
              <w:t>保證金需隨就養年度補足差額</w:t>
            </w:r>
            <w:r w:rsidR="00D41156">
              <w:rPr>
                <w:rFonts w:ascii="標楷體" w:eastAsia="標楷體" w:hAnsi="標楷體" w:cs="Book Antiqua" w:hint="eastAsia"/>
                <w:sz w:val="24"/>
                <w:szCs w:val="24"/>
              </w:rPr>
              <w:t>，</w:t>
            </w:r>
            <w:r w:rsidRPr="00F101ED">
              <w:rPr>
                <w:rFonts w:ascii="標楷體" w:eastAsia="標楷體" w:hAnsi="標楷體" w:cs="Book Antiqua" w:hint="eastAsia"/>
                <w:sz w:val="24"/>
                <w:szCs w:val="24"/>
              </w:rPr>
              <w:t>甲方應以定存單為保證金繳納，並交由土地銀行質權設定，其保管期間該銀行仍以甲方名義作為保管名稱，並將定存單影本交付乙方收執。乙方欠繳安養費或其他費用，或對甲方負損害賠償責任，甲方得定十日（不得少於七日以上之期限通知乙方繳納，逾期仍不繳納者，甲方得於保證金內扣抵，其不足數乙方仍應依第七條補足。</w:t>
            </w:r>
          </w:p>
          <w:p w14:paraId="60D8138D" w14:textId="77777777" w:rsidR="009E7711" w:rsidRDefault="00F101ED" w:rsidP="00CF3B25">
            <w:pPr>
              <w:pStyle w:val="3"/>
              <w:tabs>
                <w:tab w:val="left" w:pos="-1725"/>
              </w:tabs>
              <w:suppressAutoHyphens/>
              <w:ind w:leftChars="0" w:left="0"/>
              <w:jc w:val="both"/>
              <w:rPr>
                <w:rFonts w:ascii="標楷體" w:eastAsia="標楷體" w:hAnsi="標楷體" w:cs="Book Antiqua"/>
                <w:sz w:val="24"/>
                <w:szCs w:val="24"/>
              </w:rPr>
            </w:pPr>
            <w:r>
              <w:rPr>
                <w:rFonts w:ascii="標楷體" w:eastAsia="標楷體" w:hAnsi="標楷體" w:cs="Book Antiqua" w:hint="eastAsia"/>
                <w:sz w:val="24"/>
                <w:szCs w:val="24"/>
              </w:rPr>
              <w:t>二、</w:t>
            </w:r>
            <w:r w:rsidRPr="00F101ED">
              <w:rPr>
                <w:rFonts w:ascii="標楷體" w:eastAsia="標楷體" w:hAnsi="標楷體" w:cs="Book Antiqua" w:hint="eastAsia"/>
                <w:sz w:val="24"/>
                <w:szCs w:val="24"/>
              </w:rPr>
              <w:t>安養費：</w:t>
            </w:r>
          </w:p>
          <w:p w14:paraId="5C72FB03" w14:textId="77777777" w:rsidR="00C32483" w:rsidRDefault="00C32483" w:rsidP="00CF3B25">
            <w:pPr>
              <w:pStyle w:val="3"/>
              <w:tabs>
                <w:tab w:val="left" w:pos="-1725"/>
              </w:tabs>
              <w:suppressAutoHyphens/>
              <w:ind w:left="960" w:hangingChars="200" w:hanging="480"/>
              <w:jc w:val="both"/>
              <w:rPr>
                <w:rFonts w:ascii="標楷體" w:eastAsia="標楷體" w:hAnsi="標楷體" w:cs="Book Antiqua"/>
                <w:color w:val="FF0000"/>
                <w:sz w:val="24"/>
                <w:szCs w:val="24"/>
              </w:rPr>
            </w:pPr>
            <w:r w:rsidRPr="00C32483">
              <w:rPr>
                <w:rFonts w:ascii="標楷體" w:eastAsia="標楷體" w:hAnsi="標楷體" w:cs="Book Antiqua" w:hint="eastAsia"/>
                <w:color w:val="FF0000"/>
                <w:sz w:val="24"/>
                <w:szCs w:val="24"/>
              </w:rPr>
              <w:t>(一)</w:t>
            </w:r>
            <w:r w:rsidR="00190FD5">
              <w:rPr>
                <w:rFonts w:ascii="標楷體" w:eastAsia="標楷體" w:hAnsi="標楷體" w:cs="Book Antiqua" w:hint="eastAsia"/>
                <w:color w:val="FF0000"/>
                <w:sz w:val="24"/>
                <w:szCs w:val="24"/>
              </w:rPr>
              <w:t>一一四</w:t>
            </w:r>
            <w:r w:rsidRPr="00C32483">
              <w:rPr>
                <w:rFonts w:ascii="標楷體" w:eastAsia="標楷體" w:hAnsi="標楷體" w:cs="Book Antiqua" w:hint="eastAsia"/>
                <w:color w:val="FF0000"/>
                <w:sz w:val="24"/>
                <w:szCs w:val="24"/>
              </w:rPr>
              <w:t>年</w:t>
            </w:r>
            <w:r w:rsidR="00190FD5">
              <w:rPr>
                <w:rFonts w:ascii="標楷體" w:eastAsia="標楷體" w:hAnsi="標楷體" w:cs="Book Antiqua" w:hint="eastAsia"/>
                <w:color w:val="FF0000"/>
                <w:sz w:val="24"/>
                <w:szCs w:val="24"/>
              </w:rPr>
              <w:t>七</w:t>
            </w:r>
            <w:r w:rsidRPr="00C32483">
              <w:rPr>
                <w:rFonts w:ascii="標楷體" w:eastAsia="標楷體" w:hAnsi="標楷體" w:cs="Book Antiqua" w:hint="eastAsia"/>
                <w:color w:val="FF0000"/>
                <w:sz w:val="24"/>
                <w:szCs w:val="24"/>
              </w:rPr>
              <w:t>月</w:t>
            </w:r>
            <w:r w:rsidR="00190FD5">
              <w:rPr>
                <w:rFonts w:ascii="標楷體" w:eastAsia="標楷體" w:hAnsi="標楷體" w:cs="Book Antiqua" w:hint="eastAsia"/>
                <w:color w:val="FF0000"/>
                <w:sz w:val="24"/>
                <w:szCs w:val="24"/>
              </w:rPr>
              <w:t>一</w:t>
            </w:r>
            <w:r w:rsidRPr="00C32483">
              <w:rPr>
                <w:rFonts w:ascii="標楷體" w:eastAsia="標楷體" w:hAnsi="標楷體" w:cs="Book Antiqua" w:hint="eastAsia"/>
                <w:color w:val="FF0000"/>
                <w:sz w:val="24"/>
                <w:szCs w:val="24"/>
              </w:rPr>
              <w:t>日至年</w:t>
            </w:r>
            <w:r w:rsidR="00190FD5">
              <w:rPr>
                <w:rFonts w:ascii="標楷體" w:eastAsia="標楷體" w:hAnsi="標楷體" w:cs="Book Antiqua" w:hint="eastAsia"/>
                <w:color w:val="FF0000"/>
                <w:sz w:val="24"/>
                <w:szCs w:val="24"/>
              </w:rPr>
              <w:t>十二</w:t>
            </w:r>
            <w:r w:rsidRPr="00C32483">
              <w:rPr>
                <w:rFonts w:ascii="標楷體" w:eastAsia="標楷體" w:hAnsi="標楷體" w:cs="Book Antiqua" w:hint="eastAsia"/>
                <w:color w:val="FF0000"/>
                <w:sz w:val="24"/>
                <w:szCs w:val="24"/>
              </w:rPr>
              <w:t>月</w:t>
            </w:r>
            <w:r w:rsidR="00190FD5">
              <w:rPr>
                <w:rFonts w:ascii="標楷體" w:eastAsia="標楷體" w:hAnsi="標楷體" w:cs="Book Antiqua" w:hint="eastAsia"/>
                <w:color w:val="FF0000"/>
                <w:sz w:val="24"/>
                <w:szCs w:val="24"/>
              </w:rPr>
              <w:t>三十一</w:t>
            </w:r>
            <w:r w:rsidRPr="00C32483">
              <w:rPr>
                <w:rFonts w:ascii="標楷體" w:eastAsia="標楷體" w:hAnsi="標楷體" w:cs="Book Antiqua" w:hint="eastAsia"/>
                <w:color w:val="FF0000"/>
                <w:sz w:val="24"/>
                <w:szCs w:val="24"/>
              </w:rPr>
              <w:t>日期間</w:t>
            </w:r>
            <w:r>
              <w:rPr>
                <w:rFonts w:ascii="標楷體" w:eastAsia="標楷體" w:hAnsi="標楷體" w:cs="Book Antiqua" w:hint="eastAsia"/>
                <w:color w:val="FF0000"/>
                <w:sz w:val="24"/>
                <w:szCs w:val="24"/>
              </w:rPr>
              <w:t>：</w:t>
            </w:r>
            <w:r w:rsidR="00F101ED" w:rsidRPr="00C32483">
              <w:rPr>
                <w:rFonts w:ascii="標楷體" w:eastAsia="標楷體" w:hAnsi="標楷體" w:cs="Book Antiqua" w:hint="eastAsia"/>
                <w:color w:val="FF0000"/>
                <w:sz w:val="24"/>
                <w:szCs w:val="24"/>
              </w:rPr>
              <w:t>單人房每月</w:t>
            </w:r>
            <w:r w:rsidR="00F101ED" w:rsidRPr="00C32483">
              <w:rPr>
                <w:rFonts w:ascii="標楷體" w:eastAsia="標楷體" w:hAnsi="標楷體" w:cs="Book Antiqua" w:hint="eastAsia"/>
                <w:color w:val="FF0000"/>
                <w:sz w:val="24"/>
                <w:szCs w:val="24"/>
                <w:u w:val="single"/>
              </w:rPr>
              <w:t xml:space="preserve"> </w:t>
            </w:r>
            <w:r w:rsidR="00190FD5">
              <w:rPr>
                <w:rFonts w:ascii="標楷體" w:eastAsia="標楷體" w:hAnsi="標楷體" w:cs="Book Antiqua" w:hint="eastAsia"/>
                <w:color w:val="FF0000"/>
                <w:sz w:val="24"/>
                <w:szCs w:val="24"/>
                <w:u w:val="single"/>
              </w:rPr>
              <w:t>一</w:t>
            </w:r>
            <w:r w:rsidRPr="00C32483">
              <w:rPr>
                <w:rFonts w:ascii="標楷體" w:eastAsia="標楷體" w:hAnsi="標楷體" w:cs="Book Antiqua" w:hint="eastAsia"/>
                <w:color w:val="FF0000"/>
                <w:sz w:val="24"/>
                <w:szCs w:val="24"/>
                <w:u w:val="single"/>
              </w:rPr>
              <w:t>萬</w:t>
            </w:r>
            <w:r w:rsidR="00190FD5">
              <w:rPr>
                <w:rFonts w:ascii="標楷體" w:eastAsia="標楷體" w:hAnsi="標楷體" w:cs="Book Antiqua" w:hint="eastAsia"/>
                <w:color w:val="FF0000"/>
                <w:sz w:val="24"/>
                <w:szCs w:val="24"/>
                <w:u w:val="single"/>
              </w:rPr>
              <w:t>二</w:t>
            </w:r>
            <w:r w:rsidRPr="00C32483">
              <w:rPr>
                <w:rFonts w:ascii="標楷體" w:eastAsia="標楷體" w:hAnsi="標楷體" w:cs="Book Antiqua" w:hint="eastAsia"/>
                <w:color w:val="FF0000"/>
                <w:sz w:val="24"/>
                <w:szCs w:val="24"/>
                <w:u w:val="single"/>
              </w:rPr>
              <w:t>仟</w:t>
            </w:r>
            <w:r w:rsidR="00F101ED" w:rsidRPr="00C32483">
              <w:rPr>
                <w:rFonts w:ascii="標楷體" w:eastAsia="標楷體" w:hAnsi="標楷體" w:cs="Book Antiqua" w:hint="eastAsia"/>
                <w:color w:val="FF0000"/>
                <w:sz w:val="24"/>
                <w:szCs w:val="24"/>
                <w:u w:val="single"/>
              </w:rPr>
              <w:t xml:space="preserve"> </w:t>
            </w:r>
            <w:r w:rsidR="00F101ED" w:rsidRPr="00C32483">
              <w:rPr>
                <w:rFonts w:ascii="標楷體" w:eastAsia="標楷體" w:hAnsi="標楷體" w:cs="Book Antiqua" w:hint="eastAsia"/>
                <w:color w:val="FF0000"/>
                <w:sz w:val="24"/>
                <w:szCs w:val="24"/>
              </w:rPr>
              <w:t>元整；雙人</w:t>
            </w:r>
            <w:r w:rsidRPr="00C32483">
              <w:rPr>
                <w:rFonts w:ascii="標楷體" w:eastAsia="標楷體" w:hAnsi="標楷體" w:cs="Book Antiqua" w:hint="eastAsia"/>
                <w:color w:val="FF0000"/>
                <w:sz w:val="24"/>
                <w:szCs w:val="24"/>
              </w:rPr>
              <w:t>房每月</w:t>
            </w:r>
            <w:r w:rsidR="00190FD5">
              <w:rPr>
                <w:rFonts w:ascii="標楷體" w:eastAsia="標楷體" w:hAnsi="標楷體" w:cs="Book Antiqua" w:hint="eastAsia"/>
                <w:color w:val="FF0000"/>
                <w:sz w:val="24"/>
                <w:szCs w:val="24"/>
                <w:u w:val="single"/>
              </w:rPr>
              <w:t>二</w:t>
            </w:r>
            <w:r w:rsidRPr="00190FD5">
              <w:rPr>
                <w:rFonts w:ascii="標楷體" w:eastAsia="標楷體" w:hAnsi="標楷體" w:cs="Book Antiqua" w:hint="eastAsia"/>
                <w:color w:val="FF0000"/>
                <w:sz w:val="24"/>
                <w:szCs w:val="24"/>
                <w:u w:val="single"/>
              </w:rPr>
              <w:t>萬</w:t>
            </w:r>
            <w:r w:rsidRPr="00C32483">
              <w:rPr>
                <w:rFonts w:ascii="標楷體" w:eastAsia="標楷體" w:hAnsi="標楷體" w:cs="Book Antiqua" w:hint="eastAsia"/>
                <w:color w:val="FF0000"/>
                <w:sz w:val="24"/>
                <w:szCs w:val="24"/>
              </w:rPr>
              <w:t>元、</w:t>
            </w:r>
            <w:r w:rsidR="00F101ED" w:rsidRPr="00C32483">
              <w:rPr>
                <w:rFonts w:ascii="標楷體" w:eastAsia="標楷體" w:hAnsi="標楷體" w:cs="Book Antiqua" w:hint="eastAsia"/>
                <w:color w:val="FF0000"/>
                <w:sz w:val="24"/>
                <w:szCs w:val="24"/>
              </w:rPr>
              <w:t>每人每月</w:t>
            </w:r>
            <w:r w:rsidR="00F101ED" w:rsidRPr="00C32483">
              <w:rPr>
                <w:rFonts w:ascii="標楷體" w:eastAsia="標楷體" w:hAnsi="標楷體" w:cs="Book Antiqua" w:hint="eastAsia"/>
                <w:color w:val="FF0000"/>
                <w:sz w:val="24"/>
                <w:szCs w:val="24"/>
                <w:u w:val="single"/>
              </w:rPr>
              <w:t xml:space="preserve"> </w:t>
            </w:r>
            <w:r w:rsidR="00190FD5">
              <w:rPr>
                <w:rFonts w:ascii="標楷體" w:eastAsia="標楷體" w:hAnsi="標楷體" w:cs="Book Antiqua" w:hint="eastAsia"/>
                <w:color w:val="FF0000"/>
                <w:sz w:val="24"/>
                <w:szCs w:val="24"/>
                <w:u w:val="single"/>
              </w:rPr>
              <w:t>一</w:t>
            </w:r>
            <w:r w:rsidRPr="00C32483">
              <w:rPr>
                <w:rFonts w:ascii="標楷體" w:eastAsia="標楷體" w:hAnsi="標楷體" w:cs="Book Antiqua" w:hint="eastAsia"/>
                <w:color w:val="FF0000"/>
                <w:sz w:val="24"/>
                <w:szCs w:val="24"/>
                <w:u w:val="single"/>
              </w:rPr>
              <w:t>萬</w:t>
            </w:r>
            <w:r w:rsidR="00F101ED" w:rsidRPr="00C32483">
              <w:rPr>
                <w:rFonts w:ascii="標楷體" w:eastAsia="標楷體" w:hAnsi="標楷體" w:cs="Book Antiqua" w:hint="eastAsia"/>
                <w:color w:val="FF0000"/>
                <w:sz w:val="24"/>
                <w:szCs w:val="24"/>
              </w:rPr>
              <w:t>元整</w:t>
            </w:r>
            <w:r>
              <w:rPr>
                <w:rFonts w:ascii="標楷體" w:eastAsia="標楷體" w:hAnsi="標楷體" w:cs="Book Antiqua" w:hint="eastAsia"/>
                <w:color w:val="FF0000"/>
                <w:sz w:val="24"/>
                <w:szCs w:val="24"/>
              </w:rPr>
              <w:t>。</w:t>
            </w:r>
          </w:p>
          <w:p w14:paraId="4214866B" w14:textId="77777777" w:rsidR="00C32483" w:rsidRDefault="00C32483" w:rsidP="00CF3B25">
            <w:pPr>
              <w:pStyle w:val="3"/>
              <w:tabs>
                <w:tab w:val="left" w:pos="-1725"/>
              </w:tabs>
              <w:suppressAutoHyphens/>
              <w:ind w:left="960" w:hangingChars="200" w:hanging="480"/>
              <w:jc w:val="both"/>
              <w:rPr>
                <w:rFonts w:ascii="標楷體" w:eastAsia="標楷體" w:hAnsi="標楷體" w:cs="Book Antiqua"/>
                <w:color w:val="FF0000"/>
                <w:sz w:val="24"/>
                <w:szCs w:val="24"/>
              </w:rPr>
            </w:pPr>
            <w:r>
              <w:rPr>
                <w:rFonts w:ascii="標楷體" w:eastAsia="標楷體" w:hAnsi="標楷體" w:cs="Book Antiqua" w:hint="eastAsia"/>
                <w:color w:val="FF0000"/>
                <w:sz w:val="24"/>
                <w:szCs w:val="24"/>
              </w:rPr>
              <w:t>(二)</w:t>
            </w:r>
            <w:r w:rsidR="00190FD5">
              <w:rPr>
                <w:rFonts w:ascii="標楷體" w:eastAsia="標楷體" w:hAnsi="標楷體" w:cs="Book Antiqua" w:hint="eastAsia"/>
                <w:color w:val="FF0000"/>
                <w:sz w:val="24"/>
                <w:szCs w:val="24"/>
              </w:rPr>
              <w:t>一一五</w:t>
            </w:r>
            <w:r>
              <w:rPr>
                <w:rFonts w:ascii="標楷體" w:eastAsia="標楷體" w:hAnsi="標楷體" w:cs="Book Antiqua" w:hint="eastAsia"/>
                <w:color w:val="FF0000"/>
                <w:sz w:val="24"/>
                <w:szCs w:val="24"/>
              </w:rPr>
              <w:t>年</w:t>
            </w:r>
            <w:r w:rsidR="00190FD5">
              <w:rPr>
                <w:rFonts w:ascii="標楷體" w:eastAsia="標楷體" w:hAnsi="標楷體" w:cs="Book Antiqua" w:hint="eastAsia"/>
                <w:color w:val="FF0000"/>
                <w:sz w:val="24"/>
                <w:szCs w:val="24"/>
              </w:rPr>
              <w:t>一</w:t>
            </w:r>
            <w:r>
              <w:rPr>
                <w:rFonts w:ascii="標楷體" w:eastAsia="標楷體" w:hAnsi="標楷體" w:cs="Book Antiqua" w:hint="eastAsia"/>
                <w:color w:val="FF0000"/>
                <w:sz w:val="24"/>
                <w:szCs w:val="24"/>
              </w:rPr>
              <w:t>月</w:t>
            </w:r>
            <w:r w:rsidR="00190FD5">
              <w:rPr>
                <w:rFonts w:ascii="標楷體" w:eastAsia="標楷體" w:hAnsi="標楷體" w:cs="Book Antiqua" w:hint="eastAsia"/>
                <w:color w:val="FF0000"/>
                <w:sz w:val="24"/>
                <w:szCs w:val="24"/>
              </w:rPr>
              <w:t>一</w:t>
            </w:r>
            <w:r>
              <w:rPr>
                <w:rFonts w:ascii="標楷體" w:eastAsia="標楷體" w:hAnsi="標楷體" w:cs="Book Antiqua" w:hint="eastAsia"/>
                <w:color w:val="FF0000"/>
                <w:sz w:val="24"/>
                <w:szCs w:val="24"/>
              </w:rPr>
              <w:t>日至</w:t>
            </w:r>
            <w:r w:rsidR="00190FD5">
              <w:rPr>
                <w:rFonts w:ascii="標楷體" w:eastAsia="標楷體" w:hAnsi="標楷體" w:cs="Book Antiqua" w:hint="eastAsia"/>
                <w:color w:val="FF0000"/>
                <w:sz w:val="24"/>
                <w:szCs w:val="24"/>
              </w:rPr>
              <w:t>一一五</w:t>
            </w:r>
            <w:r>
              <w:rPr>
                <w:rFonts w:ascii="標楷體" w:eastAsia="標楷體" w:hAnsi="標楷體" w:cs="Book Antiqua" w:hint="eastAsia"/>
                <w:color w:val="FF0000"/>
                <w:sz w:val="24"/>
                <w:szCs w:val="24"/>
              </w:rPr>
              <w:t>年</w:t>
            </w:r>
            <w:r w:rsidR="00190FD5">
              <w:rPr>
                <w:rFonts w:ascii="標楷體" w:eastAsia="標楷體" w:hAnsi="標楷體" w:cs="Book Antiqua" w:hint="eastAsia"/>
                <w:color w:val="FF0000"/>
                <w:sz w:val="24"/>
                <w:szCs w:val="24"/>
              </w:rPr>
              <w:t>十二</w:t>
            </w:r>
            <w:r>
              <w:rPr>
                <w:rFonts w:ascii="標楷體" w:eastAsia="標楷體" w:hAnsi="標楷體" w:cs="Book Antiqua" w:hint="eastAsia"/>
                <w:color w:val="FF0000"/>
                <w:sz w:val="24"/>
                <w:szCs w:val="24"/>
              </w:rPr>
              <w:t>日</w:t>
            </w:r>
            <w:r w:rsidR="00190FD5">
              <w:rPr>
                <w:rFonts w:ascii="標楷體" w:eastAsia="標楷體" w:hAnsi="標楷體" w:cs="Book Antiqua" w:hint="eastAsia"/>
                <w:color w:val="FF0000"/>
                <w:sz w:val="24"/>
                <w:szCs w:val="24"/>
              </w:rPr>
              <w:t>三十一</w:t>
            </w:r>
            <w:r>
              <w:rPr>
                <w:rFonts w:ascii="標楷體" w:eastAsia="標楷體" w:hAnsi="標楷體" w:cs="Book Antiqua" w:hint="eastAsia"/>
                <w:color w:val="FF0000"/>
                <w:sz w:val="24"/>
                <w:szCs w:val="24"/>
              </w:rPr>
              <w:t>日期間：</w:t>
            </w:r>
            <w:r w:rsidRPr="00C32483">
              <w:rPr>
                <w:rFonts w:ascii="標楷體" w:eastAsia="標楷體" w:hAnsi="標楷體" w:cs="Book Antiqua" w:hint="eastAsia"/>
                <w:color w:val="FF0000"/>
                <w:sz w:val="24"/>
                <w:szCs w:val="24"/>
              </w:rPr>
              <w:t>單人房每月</w:t>
            </w:r>
            <w:r w:rsidR="00190FD5">
              <w:rPr>
                <w:rFonts w:ascii="標楷體" w:eastAsia="標楷體" w:hAnsi="標楷體" w:cs="Book Antiqua" w:hint="eastAsia"/>
                <w:color w:val="FF0000"/>
                <w:sz w:val="24"/>
                <w:szCs w:val="24"/>
                <w:u w:val="single"/>
              </w:rPr>
              <w:t>一萬五</w:t>
            </w:r>
            <w:r w:rsidRPr="00C32483">
              <w:rPr>
                <w:rFonts w:ascii="標楷體" w:eastAsia="標楷體" w:hAnsi="標楷體" w:cs="Book Antiqua" w:hint="eastAsia"/>
                <w:color w:val="FF0000"/>
                <w:sz w:val="24"/>
                <w:szCs w:val="24"/>
                <w:u w:val="single"/>
              </w:rPr>
              <w:t xml:space="preserve">仟 </w:t>
            </w:r>
            <w:r w:rsidRPr="00C32483">
              <w:rPr>
                <w:rFonts w:ascii="標楷體" w:eastAsia="標楷體" w:hAnsi="標楷體" w:cs="Book Antiqua" w:hint="eastAsia"/>
                <w:color w:val="FF0000"/>
                <w:sz w:val="24"/>
                <w:szCs w:val="24"/>
              </w:rPr>
              <w:t>元整；雙人房每月</w:t>
            </w:r>
            <w:r w:rsidR="00190FD5">
              <w:rPr>
                <w:rFonts w:ascii="標楷體" w:eastAsia="標楷體" w:hAnsi="標楷體" w:cs="Book Antiqua" w:hint="eastAsia"/>
                <w:color w:val="FF0000"/>
                <w:sz w:val="24"/>
                <w:szCs w:val="24"/>
                <w:u w:val="single"/>
              </w:rPr>
              <w:t>二</w:t>
            </w:r>
            <w:r w:rsidRPr="00C32483">
              <w:rPr>
                <w:rFonts w:ascii="標楷體" w:eastAsia="標楷體" w:hAnsi="標楷體" w:cs="Book Antiqua" w:hint="eastAsia"/>
                <w:color w:val="FF0000"/>
                <w:sz w:val="24"/>
                <w:szCs w:val="24"/>
                <w:u w:val="single"/>
              </w:rPr>
              <w:t>萬</w:t>
            </w:r>
            <w:r w:rsidR="00190FD5">
              <w:rPr>
                <w:rFonts w:ascii="標楷體" w:eastAsia="標楷體" w:hAnsi="標楷體" w:cs="Book Antiqua" w:hint="eastAsia"/>
                <w:color w:val="FF0000"/>
                <w:sz w:val="24"/>
                <w:szCs w:val="24"/>
                <w:u w:val="single"/>
              </w:rPr>
              <w:t>六</w:t>
            </w:r>
            <w:r w:rsidRPr="00C32483">
              <w:rPr>
                <w:rFonts w:ascii="標楷體" w:eastAsia="標楷體" w:hAnsi="標楷體" w:cs="Book Antiqua" w:hint="eastAsia"/>
                <w:color w:val="FF0000"/>
                <w:sz w:val="24"/>
                <w:szCs w:val="24"/>
                <w:u w:val="single"/>
              </w:rPr>
              <w:t>仟</w:t>
            </w:r>
            <w:r w:rsidRPr="00C32483">
              <w:rPr>
                <w:rFonts w:ascii="標楷體" w:eastAsia="標楷體" w:hAnsi="標楷體" w:cs="Book Antiqua" w:hint="eastAsia"/>
                <w:color w:val="FF0000"/>
                <w:sz w:val="24"/>
                <w:szCs w:val="24"/>
              </w:rPr>
              <w:t>元、每人每月</w:t>
            </w:r>
            <w:r w:rsidRPr="00C32483">
              <w:rPr>
                <w:rFonts w:ascii="標楷體" w:eastAsia="標楷體" w:hAnsi="標楷體" w:cs="Book Antiqua" w:hint="eastAsia"/>
                <w:color w:val="FF0000"/>
                <w:sz w:val="24"/>
                <w:szCs w:val="24"/>
                <w:u w:val="single"/>
              </w:rPr>
              <w:t xml:space="preserve"> </w:t>
            </w:r>
            <w:r w:rsidR="00190FD5">
              <w:rPr>
                <w:rFonts w:ascii="標楷體" w:eastAsia="標楷體" w:hAnsi="標楷體" w:cs="Book Antiqua" w:hint="eastAsia"/>
                <w:color w:val="FF0000"/>
                <w:sz w:val="24"/>
                <w:szCs w:val="24"/>
                <w:u w:val="single"/>
              </w:rPr>
              <w:t>一</w:t>
            </w:r>
            <w:r w:rsidRPr="00C32483">
              <w:rPr>
                <w:rFonts w:ascii="標楷體" w:eastAsia="標楷體" w:hAnsi="標楷體" w:cs="Book Antiqua" w:hint="eastAsia"/>
                <w:color w:val="FF0000"/>
                <w:sz w:val="24"/>
                <w:szCs w:val="24"/>
                <w:u w:val="single"/>
              </w:rPr>
              <w:t>萬</w:t>
            </w:r>
            <w:r w:rsidR="00190FD5">
              <w:rPr>
                <w:rFonts w:ascii="標楷體" w:eastAsia="標楷體" w:hAnsi="標楷體" w:cs="Book Antiqua" w:hint="eastAsia"/>
                <w:color w:val="FF0000"/>
                <w:sz w:val="24"/>
                <w:szCs w:val="24"/>
                <w:u w:val="single"/>
              </w:rPr>
              <w:t>三</w:t>
            </w:r>
            <w:r>
              <w:rPr>
                <w:rFonts w:ascii="標楷體" w:eastAsia="標楷體" w:hAnsi="標楷體" w:cs="Book Antiqua" w:hint="eastAsia"/>
                <w:color w:val="FF0000"/>
                <w:sz w:val="24"/>
                <w:szCs w:val="24"/>
                <w:u w:val="single"/>
              </w:rPr>
              <w:t>仟</w:t>
            </w:r>
            <w:r w:rsidRPr="00C32483">
              <w:rPr>
                <w:rFonts w:ascii="標楷體" w:eastAsia="標楷體" w:hAnsi="標楷體" w:cs="Book Antiqua" w:hint="eastAsia"/>
                <w:color w:val="FF0000"/>
                <w:sz w:val="24"/>
                <w:szCs w:val="24"/>
              </w:rPr>
              <w:t>元整</w:t>
            </w:r>
            <w:r>
              <w:rPr>
                <w:rFonts w:ascii="標楷體" w:eastAsia="標楷體" w:hAnsi="標楷體" w:cs="Book Antiqua" w:hint="eastAsia"/>
                <w:color w:val="FF0000"/>
                <w:sz w:val="24"/>
                <w:szCs w:val="24"/>
              </w:rPr>
              <w:t>。</w:t>
            </w:r>
          </w:p>
          <w:p w14:paraId="28759907" w14:textId="77777777" w:rsidR="00C32483" w:rsidRDefault="00C32483" w:rsidP="00CF3B25">
            <w:pPr>
              <w:pStyle w:val="3"/>
              <w:tabs>
                <w:tab w:val="left" w:pos="-1725"/>
              </w:tabs>
              <w:suppressAutoHyphens/>
              <w:ind w:left="960" w:hangingChars="200" w:hanging="480"/>
              <w:jc w:val="both"/>
              <w:rPr>
                <w:rFonts w:ascii="標楷體" w:eastAsia="標楷體" w:hAnsi="標楷體" w:cs="Book Antiqua"/>
                <w:color w:val="FF0000"/>
                <w:sz w:val="24"/>
                <w:szCs w:val="24"/>
              </w:rPr>
            </w:pPr>
            <w:r>
              <w:rPr>
                <w:rFonts w:ascii="標楷體" w:eastAsia="標楷體" w:hAnsi="標楷體" w:cs="Book Antiqua"/>
                <w:color w:val="FF0000"/>
                <w:sz w:val="24"/>
                <w:szCs w:val="24"/>
              </w:rPr>
              <w:t>(</w:t>
            </w:r>
            <w:r>
              <w:rPr>
                <w:rFonts w:ascii="標楷體" w:eastAsia="標楷體" w:hAnsi="標楷體" w:cs="Book Antiqua" w:hint="eastAsia"/>
                <w:color w:val="FF0000"/>
                <w:sz w:val="24"/>
                <w:szCs w:val="24"/>
              </w:rPr>
              <w:t>三)</w:t>
            </w:r>
            <w:r w:rsidR="00190FD5">
              <w:rPr>
                <w:rFonts w:ascii="標楷體" w:eastAsia="標楷體" w:hAnsi="標楷體" w:cs="Book Antiqua" w:hint="eastAsia"/>
                <w:color w:val="FF0000"/>
                <w:sz w:val="24"/>
                <w:szCs w:val="24"/>
              </w:rPr>
              <w:t>一一六</w:t>
            </w:r>
            <w:r>
              <w:rPr>
                <w:rFonts w:ascii="標楷體" w:eastAsia="標楷體" w:hAnsi="標楷體" w:cs="Book Antiqua" w:hint="eastAsia"/>
                <w:color w:val="FF0000"/>
                <w:sz w:val="24"/>
                <w:szCs w:val="24"/>
              </w:rPr>
              <w:t>年</w:t>
            </w:r>
            <w:r w:rsidR="00190FD5">
              <w:rPr>
                <w:rFonts w:ascii="標楷體" w:eastAsia="標楷體" w:hAnsi="標楷體" w:cs="Book Antiqua" w:hint="eastAsia"/>
                <w:color w:val="FF0000"/>
                <w:sz w:val="24"/>
                <w:szCs w:val="24"/>
              </w:rPr>
              <w:t>一</w:t>
            </w:r>
            <w:r>
              <w:rPr>
                <w:rFonts w:ascii="標楷體" w:eastAsia="標楷體" w:hAnsi="標楷體" w:cs="Book Antiqua" w:hint="eastAsia"/>
                <w:color w:val="FF0000"/>
                <w:sz w:val="24"/>
                <w:szCs w:val="24"/>
              </w:rPr>
              <w:t>月</w:t>
            </w:r>
            <w:r w:rsidR="00190FD5">
              <w:rPr>
                <w:rFonts w:ascii="標楷體" w:eastAsia="標楷體" w:hAnsi="標楷體" w:cs="Book Antiqua" w:hint="eastAsia"/>
                <w:color w:val="FF0000"/>
                <w:sz w:val="24"/>
                <w:szCs w:val="24"/>
              </w:rPr>
              <w:t>一</w:t>
            </w:r>
            <w:r>
              <w:rPr>
                <w:rFonts w:ascii="標楷體" w:eastAsia="標楷體" w:hAnsi="標楷體" w:cs="Book Antiqua" w:hint="eastAsia"/>
                <w:color w:val="FF0000"/>
                <w:sz w:val="24"/>
                <w:szCs w:val="24"/>
              </w:rPr>
              <w:t>日以後：</w:t>
            </w:r>
            <w:r w:rsidRPr="00C32483">
              <w:rPr>
                <w:rFonts w:ascii="標楷體" w:eastAsia="標楷體" w:hAnsi="標楷體" w:cs="Book Antiqua" w:hint="eastAsia"/>
                <w:color w:val="FF0000"/>
                <w:sz w:val="24"/>
                <w:szCs w:val="24"/>
              </w:rPr>
              <w:t>單人房每月</w:t>
            </w:r>
            <w:r w:rsidRPr="00C32483">
              <w:rPr>
                <w:rFonts w:ascii="標楷體" w:eastAsia="標楷體" w:hAnsi="標楷體" w:cs="Book Antiqua" w:hint="eastAsia"/>
                <w:color w:val="FF0000"/>
                <w:sz w:val="24"/>
                <w:szCs w:val="24"/>
                <w:u w:val="single"/>
              </w:rPr>
              <w:t xml:space="preserve"> </w:t>
            </w:r>
            <w:r w:rsidR="00190FD5">
              <w:rPr>
                <w:rFonts w:ascii="標楷體" w:eastAsia="標楷體" w:hAnsi="標楷體" w:cs="Book Antiqua" w:hint="eastAsia"/>
                <w:color w:val="FF0000"/>
                <w:sz w:val="24"/>
                <w:szCs w:val="24"/>
                <w:u w:val="single"/>
              </w:rPr>
              <w:t>一</w:t>
            </w:r>
            <w:r w:rsidRPr="00C32483">
              <w:rPr>
                <w:rFonts w:ascii="標楷體" w:eastAsia="標楷體" w:hAnsi="標楷體" w:cs="Book Antiqua" w:hint="eastAsia"/>
                <w:color w:val="FF0000"/>
                <w:sz w:val="24"/>
                <w:szCs w:val="24"/>
                <w:u w:val="single"/>
              </w:rPr>
              <w:t>萬</w:t>
            </w:r>
            <w:r w:rsidR="00190FD5">
              <w:rPr>
                <w:rFonts w:ascii="標楷體" w:eastAsia="標楷體" w:hAnsi="標楷體" w:cs="Book Antiqua" w:hint="eastAsia"/>
                <w:color w:val="FF0000"/>
                <w:sz w:val="24"/>
                <w:szCs w:val="24"/>
                <w:u w:val="single"/>
              </w:rPr>
              <w:t>八</w:t>
            </w:r>
            <w:r w:rsidRPr="00C32483">
              <w:rPr>
                <w:rFonts w:ascii="標楷體" w:eastAsia="標楷體" w:hAnsi="標楷體" w:cs="Book Antiqua" w:hint="eastAsia"/>
                <w:color w:val="FF0000"/>
                <w:sz w:val="24"/>
                <w:szCs w:val="24"/>
                <w:u w:val="single"/>
              </w:rPr>
              <w:t xml:space="preserve">仟 </w:t>
            </w:r>
            <w:r w:rsidRPr="00C32483">
              <w:rPr>
                <w:rFonts w:ascii="標楷體" w:eastAsia="標楷體" w:hAnsi="標楷體" w:cs="Book Antiqua" w:hint="eastAsia"/>
                <w:color w:val="FF0000"/>
                <w:sz w:val="24"/>
                <w:szCs w:val="24"/>
              </w:rPr>
              <w:t>元整；雙人房每月</w:t>
            </w:r>
            <w:r w:rsidR="00190FD5">
              <w:rPr>
                <w:rFonts w:ascii="標楷體" w:eastAsia="標楷體" w:hAnsi="標楷體" w:cs="Book Antiqua" w:hint="eastAsia"/>
                <w:color w:val="FF0000"/>
                <w:sz w:val="24"/>
                <w:szCs w:val="24"/>
                <w:u w:val="single"/>
              </w:rPr>
              <w:t>三</w:t>
            </w:r>
            <w:r w:rsidRPr="00C32483">
              <w:rPr>
                <w:rFonts w:ascii="標楷體" w:eastAsia="標楷體" w:hAnsi="標楷體" w:cs="Book Antiqua" w:hint="eastAsia"/>
                <w:color w:val="FF0000"/>
                <w:sz w:val="24"/>
                <w:szCs w:val="24"/>
                <w:u w:val="single"/>
              </w:rPr>
              <w:t>萬</w:t>
            </w:r>
            <w:r w:rsidR="00190FD5">
              <w:rPr>
                <w:rFonts w:ascii="標楷體" w:eastAsia="標楷體" w:hAnsi="標楷體" w:cs="Book Antiqua" w:hint="eastAsia"/>
                <w:color w:val="FF0000"/>
                <w:sz w:val="24"/>
                <w:szCs w:val="24"/>
                <w:u w:val="single"/>
              </w:rPr>
              <w:t>二</w:t>
            </w:r>
            <w:r w:rsidRPr="00C32483">
              <w:rPr>
                <w:rFonts w:ascii="標楷體" w:eastAsia="標楷體" w:hAnsi="標楷體" w:cs="Book Antiqua" w:hint="eastAsia"/>
                <w:color w:val="FF0000"/>
                <w:sz w:val="24"/>
                <w:szCs w:val="24"/>
                <w:u w:val="single"/>
              </w:rPr>
              <w:t>仟</w:t>
            </w:r>
            <w:r w:rsidRPr="00C32483">
              <w:rPr>
                <w:rFonts w:ascii="標楷體" w:eastAsia="標楷體" w:hAnsi="標楷體" w:cs="Book Antiqua" w:hint="eastAsia"/>
                <w:color w:val="FF0000"/>
                <w:sz w:val="24"/>
                <w:szCs w:val="24"/>
              </w:rPr>
              <w:t>元、每人每月</w:t>
            </w:r>
            <w:r w:rsidRPr="00C32483">
              <w:rPr>
                <w:rFonts w:ascii="標楷體" w:eastAsia="標楷體" w:hAnsi="標楷體" w:cs="Book Antiqua" w:hint="eastAsia"/>
                <w:color w:val="FF0000"/>
                <w:sz w:val="24"/>
                <w:szCs w:val="24"/>
                <w:u w:val="single"/>
              </w:rPr>
              <w:t xml:space="preserve"> </w:t>
            </w:r>
            <w:r w:rsidR="00190FD5">
              <w:rPr>
                <w:rFonts w:ascii="標楷體" w:eastAsia="標楷體" w:hAnsi="標楷體" w:cs="Book Antiqua" w:hint="eastAsia"/>
                <w:color w:val="FF0000"/>
                <w:sz w:val="24"/>
                <w:szCs w:val="24"/>
                <w:u w:val="single"/>
              </w:rPr>
              <w:t>一</w:t>
            </w:r>
            <w:r w:rsidRPr="00C32483">
              <w:rPr>
                <w:rFonts w:ascii="標楷體" w:eastAsia="標楷體" w:hAnsi="標楷體" w:cs="Book Antiqua" w:hint="eastAsia"/>
                <w:color w:val="FF0000"/>
                <w:sz w:val="24"/>
                <w:szCs w:val="24"/>
                <w:u w:val="single"/>
              </w:rPr>
              <w:t>萬</w:t>
            </w:r>
            <w:r w:rsidR="00190FD5">
              <w:rPr>
                <w:rFonts w:ascii="標楷體" w:eastAsia="標楷體" w:hAnsi="標楷體" w:cs="Book Antiqua" w:hint="eastAsia"/>
                <w:color w:val="FF0000"/>
                <w:sz w:val="24"/>
                <w:szCs w:val="24"/>
                <w:u w:val="single"/>
              </w:rPr>
              <w:t>六</w:t>
            </w:r>
            <w:r>
              <w:rPr>
                <w:rFonts w:ascii="標楷體" w:eastAsia="標楷體" w:hAnsi="標楷體" w:cs="Book Antiqua" w:hint="eastAsia"/>
                <w:color w:val="FF0000"/>
                <w:sz w:val="24"/>
                <w:szCs w:val="24"/>
                <w:u w:val="single"/>
              </w:rPr>
              <w:t>仟</w:t>
            </w:r>
            <w:r w:rsidRPr="00C32483">
              <w:rPr>
                <w:rFonts w:ascii="標楷體" w:eastAsia="標楷體" w:hAnsi="標楷體" w:cs="Book Antiqua" w:hint="eastAsia"/>
                <w:color w:val="FF0000"/>
                <w:sz w:val="24"/>
                <w:szCs w:val="24"/>
              </w:rPr>
              <w:t>元整</w:t>
            </w:r>
            <w:r>
              <w:rPr>
                <w:rFonts w:ascii="標楷體" w:eastAsia="標楷體" w:hAnsi="標楷體" w:cs="Book Antiqua" w:hint="eastAsia"/>
                <w:color w:val="FF0000"/>
                <w:sz w:val="24"/>
                <w:szCs w:val="24"/>
              </w:rPr>
              <w:t>。</w:t>
            </w:r>
          </w:p>
          <w:p w14:paraId="427C796F" w14:textId="77777777" w:rsidR="00F101ED" w:rsidRPr="00F101ED" w:rsidRDefault="00F101ED" w:rsidP="00CF3B25">
            <w:pPr>
              <w:pStyle w:val="3"/>
              <w:tabs>
                <w:tab w:val="left" w:pos="-1725"/>
              </w:tabs>
              <w:suppressAutoHyphens/>
              <w:ind w:leftChars="0" w:left="0" w:firstLineChars="200" w:firstLine="480"/>
              <w:jc w:val="both"/>
              <w:rPr>
                <w:rFonts w:ascii="標楷體" w:eastAsia="標楷體" w:hAnsi="標楷體" w:cs="Book Antiqua"/>
                <w:sz w:val="24"/>
                <w:szCs w:val="24"/>
              </w:rPr>
            </w:pPr>
            <w:r w:rsidRPr="00F101ED">
              <w:rPr>
                <w:rFonts w:ascii="標楷體" w:eastAsia="標楷體" w:hAnsi="標楷體" w:cs="Book Antiqua" w:hint="eastAsia"/>
                <w:sz w:val="24"/>
                <w:szCs w:val="24"/>
              </w:rPr>
              <w:t>乙方最遲應於進住之日依當月進住日數繳納，並於嗣後每月</w:t>
            </w:r>
            <w:r w:rsidR="00C32483" w:rsidRPr="00C32483">
              <w:rPr>
                <w:rFonts w:ascii="標楷體" w:eastAsia="標楷體" w:hAnsi="標楷體" w:cs="Book Antiqua" w:hint="eastAsia"/>
                <w:color w:val="FF0000"/>
                <w:sz w:val="24"/>
                <w:szCs w:val="24"/>
                <w:u w:val="single"/>
              </w:rPr>
              <w:t>十</w:t>
            </w:r>
            <w:r w:rsidRPr="00F101ED">
              <w:rPr>
                <w:rFonts w:ascii="標楷體" w:eastAsia="標楷體" w:hAnsi="標楷體" w:cs="Book Antiqua" w:hint="eastAsia"/>
                <w:sz w:val="24"/>
                <w:szCs w:val="24"/>
              </w:rPr>
              <w:t>日前按月繳納。本款安養費，包括膳食費、住宿費等，惟不含第六條所應自行負擔費用，其計費數額及內容如下：</w:t>
            </w:r>
          </w:p>
          <w:p w14:paraId="35A005AA" w14:textId="0BC7C1F7" w:rsidR="00F101ED" w:rsidRDefault="00463B40" w:rsidP="004304B7">
            <w:pPr>
              <w:pStyle w:val="3"/>
              <w:tabs>
                <w:tab w:val="left" w:pos="-1725"/>
              </w:tabs>
              <w:suppressAutoHyphens/>
              <w:ind w:leftChars="0" w:left="0"/>
              <w:jc w:val="both"/>
              <w:rPr>
                <w:rFonts w:ascii="標楷體" w:eastAsia="標楷體" w:hAnsi="標楷體" w:cs="Book Antiqua"/>
                <w:sz w:val="24"/>
                <w:szCs w:val="24"/>
              </w:rPr>
            </w:pPr>
            <w:r>
              <w:rPr>
                <w:rFonts w:ascii="標楷體" w:eastAsia="標楷體" w:hAnsi="標楷體" w:cs="Book Antiqua"/>
                <w:sz w:val="24"/>
                <w:szCs w:val="24"/>
              </w:rPr>
              <w:t>(</w:t>
            </w:r>
            <w:r>
              <w:rPr>
                <w:rFonts w:ascii="標楷體" w:eastAsia="標楷體" w:hAnsi="標楷體" w:cs="Book Antiqua" w:hint="eastAsia"/>
                <w:sz w:val="24"/>
                <w:szCs w:val="24"/>
              </w:rPr>
              <w:t>一)</w:t>
            </w:r>
            <w:r w:rsidR="00F101ED" w:rsidRPr="00F101ED">
              <w:rPr>
                <w:rFonts w:ascii="標楷體" w:eastAsia="標楷體" w:hAnsi="標楷體" w:cs="Book Antiqua" w:hint="eastAsia"/>
                <w:sz w:val="24"/>
                <w:szCs w:val="24"/>
              </w:rPr>
              <w:t>膳食費：每月</w:t>
            </w:r>
            <w:r w:rsidR="00F101ED" w:rsidRPr="00F101ED">
              <w:rPr>
                <w:rFonts w:ascii="標楷體" w:eastAsia="標楷體" w:hAnsi="標楷體" w:cs="Book Antiqua" w:hint="eastAsia"/>
                <w:sz w:val="24"/>
                <w:szCs w:val="24"/>
                <w:u w:val="single"/>
              </w:rPr>
              <w:t>3仟</w:t>
            </w:r>
            <w:r w:rsidR="00F101ED" w:rsidRPr="00F101ED">
              <w:rPr>
                <w:rFonts w:ascii="標楷體" w:eastAsia="標楷體" w:hAnsi="標楷體" w:cs="Book Antiqua"/>
                <w:sz w:val="24"/>
                <w:szCs w:val="24"/>
                <w:u w:val="single"/>
              </w:rPr>
              <w:t>6</w:t>
            </w:r>
            <w:r w:rsidR="0032698D">
              <w:rPr>
                <w:rFonts w:ascii="標楷體" w:eastAsia="標楷體" w:hAnsi="標楷體" w:cs="Book Antiqua" w:hint="eastAsia"/>
                <w:sz w:val="24"/>
                <w:szCs w:val="24"/>
                <w:u w:val="single"/>
              </w:rPr>
              <w:t>佰</w:t>
            </w:r>
            <w:r w:rsidR="00F101ED" w:rsidRPr="00F101ED">
              <w:rPr>
                <w:rFonts w:ascii="標楷體" w:eastAsia="標楷體" w:hAnsi="標楷體" w:cs="Book Antiqua" w:hint="eastAsia"/>
                <w:sz w:val="24"/>
                <w:szCs w:val="24"/>
                <w:u w:val="single"/>
              </w:rPr>
              <w:t>元</w:t>
            </w:r>
            <w:r w:rsidR="00F101ED" w:rsidRPr="00F101ED">
              <w:rPr>
                <w:rFonts w:ascii="標楷體" w:eastAsia="標楷體" w:hAnsi="標楷體" w:cs="Book Antiqua" w:hint="eastAsia"/>
                <w:sz w:val="24"/>
                <w:szCs w:val="24"/>
              </w:rPr>
              <w:t>，含每日早、午、晚三餐。</w:t>
            </w:r>
          </w:p>
          <w:p w14:paraId="57060F3E" w14:textId="77777777" w:rsidR="00375BD2" w:rsidRDefault="00F101ED" w:rsidP="00CF3B25">
            <w:pPr>
              <w:pStyle w:val="3"/>
              <w:tabs>
                <w:tab w:val="left" w:pos="-1725"/>
              </w:tabs>
              <w:suppressAutoHyphens/>
              <w:ind w:leftChars="0" w:left="0"/>
              <w:jc w:val="both"/>
              <w:rPr>
                <w:rFonts w:ascii="標楷體" w:eastAsia="標楷體" w:hAnsi="標楷體" w:cs="Book Antiqua"/>
                <w:sz w:val="24"/>
                <w:szCs w:val="24"/>
              </w:rPr>
            </w:pPr>
            <w:r>
              <w:rPr>
                <w:rFonts w:ascii="標楷體" w:eastAsia="標楷體" w:hAnsi="標楷體" w:cs="Book Antiqua" w:hint="eastAsia"/>
                <w:sz w:val="24"/>
                <w:szCs w:val="24"/>
              </w:rPr>
              <w:t>(</w:t>
            </w:r>
            <w:r w:rsidRPr="00F101ED">
              <w:rPr>
                <w:rFonts w:ascii="標楷體" w:eastAsia="標楷體" w:hAnsi="標楷體" w:cs="Book Antiqua" w:hint="eastAsia"/>
                <w:sz w:val="24"/>
                <w:szCs w:val="24"/>
              </w:rPr>
              <w:t>二）住宿費、服務費、維護費</w:t>
            </w:r>
            <w:r w:rsidR="00F71BA2">
              <w:rPr>
                <w:rFonts w:ascii="標楷體" w:eastAsia="標楷體" w:hAnsi="標楷體" w:cs="Book Antiqua" w:hint="eastAsia"/>
                <w:sz w:val="24"/>
                <w:szCs w:val="24"/>
              </w:rPr>
              <w:t>、</w:t>
            </w:r>
            <w:r w:rsidR="00F71BA2" w:rsidRPr="00F71BA2">
              <w:rPr>
                <w:rFonts w:ascii="標楷體" w:eastAsia="標楷體" w:hAnsi="標楷體" w:cs="Book Antiqua" w:hint="eastAsia"/>
                <w:color w:val="FF0000"/>
                <w:sz w:val="24"/>
                <w:szCs w:val="24"/>
              </w:rPr>
              <w:t>文康費及加菜費</w:t>
            </w:r>
            <w:r w:rsidRPr="00F101ED">
              <w:rPr>
                <w:rFonts w:ascii="標楷體" w:eastAsia="標楷體" w:hAnsi="標楷體" w:cs="Book Antiqua" w:hint="eastAsia"/>
                <w:sz w:val="24"/>
                <w:szCs w:val="24"/>
              </w:rPr>
              <w:t>等：</w:t>
            </w:r>
          </w:p>
          <w:p w14:paraId="1E83981D" w14:textId="3F0292C9" w:rsidR="00463B40" w:rsidRDefault="00375BD2" w:rsidP="00CF3B25">
            <w:pPr>
              <w:pStyle w:val="3"/>
              <w:tabs>
                <w:tab w:val="left" w:pos="-1725"/>
              </w:tabs>
              <w:suppressAutoHyphens/>
              <w:jc w:val="both"/>
              <w:rPr>
                <w:rFonts w:ascii="標楷體" w:eastAsia="標楷體" w:hAnsi="標楷體" w:cs="Book Antiqua"/>
                <w:sz w:val="24"/>
                <w:szCs w:val="24"/>
              </w:rPr>
            </w:pPr>
            <w:r w:rsidRPr="00463B40">
              <w:rPr>
                <w:rFonts w:ascii="標楷體" w:eastAsia="標楷體" w:hAnsi="標楷體" w:cs="Book Antiqua" w:hint="eastAsia"/>
                <w:color w:val="FF0000"/>
                <w:sz w:val="24"/>
                <w:szCs w:val="24"/>
              </w:rPr>
              <w:t>1</w:t>
            </w:r>
            <w:r w:rsidRPr="00463B40">
              <w:rPr>
                <w:rFonts w:ascii="標楷體" w:eastAsia="標楷體" w:hAnsi="標楷體" w:cs="Book Antiqua"/>
                <w:color w:val="FF0000"/>
                <w:sz w:val="24"/>
                <w:szCs w:val="24"/>
              </w:rPr>
              <w:t>.</w:t>
            </w:r>
            <w:r>
              <w:rPr>
                <w:rFonts w:ascii="標楷體" w:eastAsia="標楷體" w:hAnsi="標楷體" w:cs="Book Antiqua" w:hint="eastAsia"/>
                <w:color w:val="FF0000"/>
                <w:sz w:val="24"/>
                <w:szCs w:val="24"/>
              </w:rPr>
              <w:t>一一四</w:t>
            </w:r>
            <w:r w:rsidRPr="00C32483">
              <w:rPr>
                <w:rFonts w:ascii="標楷體" w:eastAsia="標楷體" w:hAnsi="標楷體" w:cs="Book Antiqua" w:hint="eastAsia"/>
                <w:color w:val="FF0000"/>
                <w:sz w:val="24"/>
                <w:szCs w:val="24"/>
              </w:rPr>
              <w:t>年</w:t>
            </w:r>
            <w:r>
              <w:rPr>
                <w:rFonts w:ascii="標楷體" w:eastAsia="標楷體" w:hAnsi="標楷體" w:cs="Book Antiqua" w:hint="eastAsia"/>
                <w:color w:val="FF0000"/>
                <w:sz w:val="24"/>
                <w:szCs w:val="24"/>
              </w:rPr>
              <w:t>七</w:t>
            </w:r>
            <w:r w:rsidRPr="00C32483">
              <w:rPr>
                <w:rFonts w:ascii="標楷體" w:eastAsia="標楷體" w:hAnsi="標楷體" w:cs="Book Antiqua" w:hint="eastAsia"/>
                <w:color w:val="FF0000"/>
                <w:sz w:val="24"/>
                <w:szCs w:val="24"/>
              </w:rPr>
              <w:t>月</w:t>
            </w:r>
            <w:r>
              <w:rPr>
                <w:rFonts w:ascii="標楷體" w:eastAsia="標楷體" w:hAnsi="標楷體" w:cs="Book Antiqua" w:hint="eastAsia"/>
                <w:color w:val="FF0000"/>
                <w:sz w:val="24"/>
                <w:szCs w:val="24"/>
              </w:rPr>
              <w:t>一</w:t>
            </w:r>
            <w:r w:rsidRPr="00C32483">
              <w:rPr>
                <w:rFonts w:ascii="標楷體" w:eastAsia="標楷體" w:hAnsi="標楷體" w:cs="Book Antiqua" w:hint="eastAsia"/>
                <w:color w:val="FF0000"/>
                <w:sz w:val="24"/>
                <w:szCs w:val="24"/>
              </w:rPr>
              <w:t>日至年</w:t>
            </w:r>
            <w:r>
              <w:rPr>
                <w:rFonts w:ascii="標楷體" w:eastAsia="標楷體" w:hAnsi="標楷體" w:cs="Book Antiqua" w:hint="eastAsia"/>
                <w:color w:val="FF0000"/>
                <w:sz w:val="24"/>
                <w:szCs w:val="24"/>
              </w:rPr>
              <w:t>十二</w:t>
            </w:r>
            <w:r w:rsidRPr="00C32483">
              <w:rPr>
                <w:rFonts w:ascii="標楷體" w:eastAsia="標楷體" w:hAnsi="標楷體" w:cs="Book Antiqua" w:hint="eastAsia"/>
                <w:color w:val="FF0000"/>
                <w:sz w:val="24"/>
                <w:szCs w:val="24"/>
              </w:rPr>
              <w:t>月</w:t>
            </w:r>
            <w:r>
              <w:rPr>
                <w:rFonts w:ascii="標楷體" w:eastAsia="標楷體" w:hAnsi="標楷體" w:cs="Book Antiqua" w:hint="eastAsia"/>
                <w:color w:val="FF0000"/>
                <w:sz w:val="24"/>
                <w:szCs w:val="24"/>
              </w:rPr>
              <w:t>三十一</w:t>
            </w:r>
            <w:r w:rsidRPr="00C32483">
              <w:rPr>
                <w:rFonts w:ascii="標楷體" w:eastAsia="標楷體" w:hAnsi="標楷體" w:cs="Book Antiqua" w:hint="eastAsia"/>
                <w:color w:val="FF0000"/>
                <w:sz w:val="24"/>
                <w:szCs w:val="24"/>
              </w:rPr>
              <w:t>日期間</w:t>
            </w:r>
            <w:r>
              <w:rPr>
                <w:rFonts w:ascii="標楷體" w:eastAsia="標楷體" w:hAnsi="標楷體" w:cs="Book Antiqua" w:hint="eastAsia"/>
                <w:color w:val="FF0000"/>
                <w:sz w:val="24"/>
                <w:szCs w:val="24"/>
              </w:rPr>
              <w:t>，</w:t>
            </w:r>
            <w:r w:rsidR="00463B40">
              <w:rPr>
                <w:rFonts w:ascii="標楷體" w:eastAsia="標楷體" w:hAnsi="標楷體" w:cs="Book Antiqua" w:hint="eastAsia"/>
                <w:color w:val="FF0000"/>
                <w:sz w:val="24"/>
                <w:szCs w:val="24"/>
              </w:rPr>
              <w:t>單人房</w:t>
            </w:r>
            <w:r w:rsidR="00F101ED" w:rsidRPr="00463B40">
              <w:rPr>
                <w:rFonts w:ascii="標楷體" w:eastAsia="標楷體" w:hAnsi="標楷體" w:cs="Book Antiqua" w:hint="eastAsia"/>
                <w:color w:val="FF0000"/>
                <w:sz w:val="24"/>
                <w:szCs w:val="24"/>
              </w:rPr>
              <w:t>每月</w:t>
            </w:r>
            <w:r w:rsidRPr="00463B40">
              <w:rPr>
                <w:rFonts w:ascii="標楷體" w:eastAsia="標楷體" w:hAnsi="標楷體" w:cs="Book Antiqua" w:hint="eastAsia"/>
                <w:color w:val="FF0000"/>
                <w:sz w:val="24"/>
                <w:szCs w:val="24"/>
                <w:u w:val="single"/>
              </w:rPr>
              <w:lastRenderedPageBreak/>
              <w:t>八仟四佰</w:t>
            </w:r>
            <w:r w:rsidR="00F101ED" w:rsidRPr="00463B40">
              <w:rPr>
                <w:rFonts w:ascii="標楷體" w:eastAsia="標楷體" w:hAnsi="標楷體" w:cs="Book Antiqua"/>
                <w:color w:val="FF0000"/>
                <w:sz w:val="24"/>
                <w:szCs w:val="24"/>
                <w:u w:val="single"/>
              </w:rPr>
              <w:t xml:space="preserve"> </w:t>
            </w:r>
            <w:r w:rsidR="00F101ED" w:rsidRPr="00463B40">
              <w:rPr>
                <w:rFonts w:ascii="標楷體" w:eastAsia="標楷體" w:hAnsi="標楷體" w:cs="Book Antiqua" w:hint="eastAsia"/>
                <w:color w:val="FF0000"/>
                <w:sz w:val="24"/>
                <w:szCs w:val="24"/>
              </w:rPr>
              <w:t>元；雙人房每人每月</w:t>
            </w:r>
            <w:r w:rsidR="00F101ED" w:rsidRPr="00463B40">
              <w:rPr>
                <w:rFonts w:ascii="標楷體" w:eastAsia="標楷體" w:hAnsi="標楷體" w:cs="Book Antiqua" w:hint="eastAsia"/>
                <w:color w:val="FF0000"/>
                <w:sz w:val="24"/>
                <w:szCs w:val="24"/>
                <w:u w:val="single"/>
              </w:rPr>
              <w:t xml:space="preserve"> </w:t>
            </w:r>
            <w:r w:rsidR="00463B40" w:rsidRPr="00463B40">
              <w:rPr>
                <w:rFonts w:ascii="標楷體" w:eastAsia="標楷體" w:hAnsi="標楷體" w:cs="Book Antiqua" w:hint="eastAsia"/>
                <w:color w:val="FF0000"/>
                <w:sz w:val="24"/>
                <w:szCs w:val="24"/>
                <w:u w:val="single"/>
              </w:rPr>
              <w:t>六仟四</w:t>
            </w:r>
            <w:r w:rsidR="0032698D">
              <w:rPr>
                <w:rFonts w:ascii="標楷體" w:eastAsia="標楷體" w:hAnsi="標楷體" w:cs="Book Antiqua" w:hint="eastAsia"/>
                <w:color w:val="FF0000"/>
                <w:sz w:val="24"/>
                <w:szCs w:val="24"/>
                <w:u w:val="single"/>
              </w:rPr>
              <w:t>佰</w:t>
            </w:r>
            <w:r w:rsidR="00F101ED" w:rsidRPr="00463B40">
              <w:rPr>
                <w:rFonts w:ascii="標楷體" w:eastAsia="標楷體" w:hAnsi="標楷體" w:cs="Book Antiqua"/>
                <w:color w:val="FF0000"/>
                <w:sz w:val="24"/>
                <w:szCs w:val="24"/>
                <w:u w:val="single"/>
              </w:rPr>
              <w:t xml:space="preserve"> </w:t>
            </w:r>
            <w:r w:rsidR="00F101ED" w:rsidRPr="00463B40">
              <w:rPr>
                <w:rFonts w:ascii="標楷體" w:eastAsia="標楷體" w:hAnsi="標楷體" w:cs="Book Antiqua" w:hint="eastAsia"/>
                <w:color w:val="FF0000"/>
                <w:sz w:val="24"/>
                <w:szCs w:val="24"/>
              </w:rPr>
              <w:t>元</w:t>
            </w:r>
            <w:r w:rsidR="00463B40">
              <w:rPr>
                <w:rFonts w:ascii="標楷體" w:eastAsia="標楷體" w:hAnsi="標楷體" w:cs="Book Antiqua" w:hint="eastAsia"/>
                <w:sz w:val="24"/>
                <w:szCs w:val="24"/>
              </w:rPr>
              <w:t>。</w:t>
            </w:r>
          </w:p>
          <w:p w14:paraId="396F5B2A" w14:textId="6C8AB2FD" w:rsidR="00463B40" w:rsidRDefault="00463B40" w:rsidP="00CF3B25">
            <w:pPr>
              <w:pStyle w:val="3"/>
              <w:tabs>
                <w:tab w:val="left" w:pos="-1725"/>
              </w:tabs>
              <w:suppressAutoHyphens/>
              <w:ind w:left="960" w:hangingChars="200" w:hanging="480"/>
              <w:jc w:val="both"/>
              <w:rPr>
                <w:rFonts w:ascii="標楷體" w:eastAsia="標楷體" w:hAnsi="標楷體" w:cs="Book Antiqua"/>
                <w:color w:val="FF0000"/>
                <w:sz w:val="24"/>
                <w:szCs w:val="24"/>
              </w:rPr>
            </w:pPr>
            <w:r w:rsidRPr="00463B40">
              <w:rPr>
                <w:rFonts w:ascii="標楷體" w:eastAsia="標楷體" w:hAnsi="標楷體" w:cs="Book Antiqua" w:hint="eastAsia"/>
                <w:color w:val="FF0000"/>
                <w:sz w:val="24"/>
                <w:szCs w:val="24"/>
              </w:rPr>
              <w:t>2</w:t>
            </w:r>
            <w:r>
              <w:rPr>
                <w:rFonts w:ascii="標楷體" w:eastAsia="標楷體" w:hAnsi="標楷體" w:cs="Book Antiqua"/>
                <w:sz w:val="24"/>
                <w:szCs w:val="24"/>
              </w:rPr>
              <w:t>.</w:t>
            </w:r>
            <w:r>
              <w:rPr>
                <w:rFonts w:ascii="標楷體" w:eastAsia="標楷體" w:hAnsi="標楷體" w:cs="Book Antiqua" w:hint="eastAsia"/>
                <w:color w:val="FF0000"/>
                <w:sz w:val="24"/>
                <w:szCs w:val="24"/>
              </w:rPr>
              <w:t>一一五年一月一日至一一五年十二日三十一日期間：</w:t>
            </w:r>
            <w:r w:rsidRPr="00C32483">
              <w:rPr>
                <w:rFonts w:ascii="標楷體" w:eastAsia="標楷體" w:hAnsi="標楷體" w:cs="Book Antiqua" w:hint="eastAsia"/>
                <w:color w:val="FF0000"/>
                <w:sz w:val="24"/>
                <w:szCs w:val="24"/>
              </w:rPr>
              <w:t>單</w:t>
            </w:r>
            <w:r w:rsidR="0069665D">
              <w:rPr>
                <w:rFonts w:ascii="標楷體" w:eastAsia="標楷體" w:hAnsi="標楷體" w:cs="Book Antiqua" w:hint="eastAsia"/>
                <w:color w:val="FF0000"/>
                <w:sz w:val="24"/>
                <w:szCs w:val="24"/>
              </w:rPr>
              <w:t>人</w:t>
            </w:r>
          </w:p>
          <w:p w14:paraId="000930CE" w14:textId="4E30629E" w:rsidR="00463B40" w:rsidRDefault="00463B40" w:rsidP="00CF3B25">
            <w:pPr>
              <w:pStyle w:val="3"/>
              <w:tabs>
                <w:tab w:val="left" w:pos="-1725"/>
              </w:tabs>
              <w:suppressAutoHyphens/>
              <w:ind w:left="960" w:hangingChars="200" w:hanging="480"/>
              <w:jc w:val="both"/>
              <w:rPr>
                <w:rFonts w:ascii="標楷體" w:eastAsia="標楷體" w:hAnsi="標楷體" w:cs="Book Antiqua"/>
                <w:color w:val="FF0000"/>
                <w:sz w:val="24"/>
                <w:szCs w:val="24"/>
                <w:u w:val="single"/>
              </w:rPr>
            </w:pPr>
            <w:r w:rsidRPr="00C32483">
              <w:rPr>
                <w:rFonts w:ascii="標楷體" w:eastAsia="標楷體" w:hAnsi="標楷體" w:cs="Book Antiqua" w:hint="eastAsia"/>
                <w:color w:val="FF0000"/>
                <w:sz w:val="24"/>
                <w:szCs w:val="24"/>
              </w:rPr>
              <w:t>房每月</w:t>
            </w:r>
            <w:r>
              <w:rPr>
                <w:rFonts w:ascii="標楷體" w:eastAsia="標楷體" w:hAnsi="標楷體" w:cs="Book Antiqua" w:hint="eastAsia"/>
                <w:color w:val="FF0000"/>
                <w:sz w:val="24"/>
                <w:szCs w:val="24"/>
                <w:u w:val="single"/>
              </w:rPr>
              <w:t>一萬一</w:t>
            </w:r>
            <w:r w:rsidRPr="00C32483">
              <w:rPr>
                <w:rFonts w:ascii="標楷體" w:eastAsia="標楷體" w:hAnsi="標楷體" w:cs="Book Antiqua" w:hint="eastAsia"/>
                <w:color w:val="FF0000"/>
                <w:sz w:val="24"/>
                <w:szCs w:val="24"/>
                <w:u w:val="single"/>
              </w:rPr>
              <w:t>仟</w:t>
            </w:r>
            <w:r>
              <w:rPr>
                <w:rFonts w:ascii="標楷體" w:eastAsia="標楷體" w:hAnsi="標楷體" w:cs="Book Antiqua" w:hint="eastAsia"/>
                <w:color w:val="FF0000"/>
                <w:sz w:val="24"/>
                <w:szCs w:val="24"/>
                <w:u w:val="single"/>
              </w:rPr>
              <w:t>四佰</w:t>
            </w:r>
            <w:r w:rsidRPr="00C32483">
              <w:rPr>
                <w:rFonts w:ascii="標楷體" w:eastAsia="標楷體" w:hAnsi="標楷體" w:cs="Book Antiqua" w:hint="eastAsia"/>
                <w:color w:val="FF0000"/>
                <w:sz w:val="24"/>
                <w:szCs w:val="24"/>
                <w:u w:val="single"/>
              </w:rPr>
              <w:t xml:space="preserve"> </w:t>
            </w:r>
            <w:r w:rsidRPr="00C32483">
              <w:rPr>
                <w:rFonts w:ascii="標楷體" w:eastAsia="標楷體" w:hAnsi="標楷體" w:cs="Book Antiqua" w:hint="eastAsia"/>
                <w:color w:val="FF0000"/>
                <w:sz w:val="24"/>
                <w:szCs w:val="24"/>
              </w:rPr>
              <w:t>元整；雙人房每人每月</w:t>
            </w:r>
            <w:r w:rsidRPr="00C32483">
              <w:rPr>
                <w:rFonts w:ascii="標楷體" w:eastAsia="標楷體" w:hAnsi="標楷體" w:cs="Book Antiqua" w:hint="eastAsia"/>
                <w:color w:val="FF0000"/>
                <w:sz w:val="24"/>
                <w:szCs w:val="24"/>
                <w:u w:val="single"/>
              </w:rPr>
              <w:t xml:space="preserve"> </w:t>
            </w:r>
            <w:r>
              <w:rPr>
                <w:rFonts w:ascii="標楷體" w:eastAsia="標楷體" w:hAnsi="標楷體" w:cs="Book Antiqua" w:hint="eastAsia"/>
                <w:color w:val="FF0000"/>
                <w:sz w:val="24"/>
                <w:szCs w:val="24"/>
                <w:u w:val="single"/>
              </w:rPr>
              <w:t>九仟四佰</w:t>
            </w:r>
            <w:r w:rsidR="0069665D">
              <w:rPr>
                <w:rFonts w:ascii="標楷體" w:eastAsia="標楷體" w:hAnsi="標楷體" w:cs="Book Antiqua" w:hint="eastAsia"/>
                <w:color w:val="FF0000"/>
                <w:sz w:val="24"/>
                <w:szCs w:val="24"/>
                <w:u w:val="single"/>
              </w:rPr>
              <w:t>元整</w:t>
            </w:r>
          </w:p>
          <w:p w14:paraId="7BA1FA71" w14:textId="72116FE7" w:rsidR="00463B40" w:rsidRDefault="00463B40" w:rsidP="00CF3B25">
            <w:pPr>
              <w:pStyle w:val="3"/>
              <w:tabs>
                <w:tab w:val="left" w:pos="-1725"/>
              </w:tabs>
              <w:suppressAutoHyphens/>
              <w:ind w:left="960" w:hangingChars="200" w:hanging="480"/>
              <w:jc w:val="both"/>
              <w:rPr>
                <w:rFonts w:ascii="標楷體" w:eastAsia="標楷體" w:hAnsi="標楷體" w:cs="Book Antiqua"/>
                <w:color w:val="FF0000"/>
                <w:sz w:val="24"/>
                <w:szCs w:val="24"/>
              </w:rPr>
            </w:pPr>
            <w:r>
              <w:rPr>
                <w:rFonts w:ascii="標楷體" w:eastAsia="標楷體" w:hAnsi="標楷體" w:cs="Book Antiqua" w:hint="eastAsia"/>
                <w:color w:val="FF0000"/>
                <w:sz w:val="24"/>
                <w:szCs w:val="24"/>
              </w:rPr>
              <w:t>。</w:t>
            </w:r>
          </w:p>
          <w:p w14:paraId="1011B651" w14:textId="25ED13F9" w:rsidR="00463B40" w:rsidRDefault="00463B40" w:rsidP="00CF3B25">
            <w:pPr>
              <w:pStyle w:val="3"/>
              <w:tabs>
                <w:tab w:val="left" w:pos="-1725"/>
              </w:tabs>
              <w:suppressAutoHyphens/>
              <w:ind w:left="960" w:hangingChars="200" w:hanging="480"/>
              <w:jc w:val="both"/>
              <w:rPr>
                <w:rFonts w:ascii="標楷體" w:eastAsia="標楷體" w:hAnsi="標楷體" w:cs="Book Antiqua"/>
                <w:color w:val="FF0000"/>
                <w:sz w:val="24"/>
                <w:szCs w:val="24"/>
              </w:rPr>
            </w:pPr>
            <w:r>
              <w:rPr>
                <w:rFonts w:ascii="標楷體" w:eastAsia="標楷體" w:hAnsi="標楷體" w:cs="Book Antiqua" w:hint="eastAsia"/>
                <w:color w:val="FF0000"/>
                <w:sz w:val="24"/>
                <w:szCs w:val="24"/>
              </w:rPr>
              <w:t>3</w:t>
            </w:r>
            <w:r>
              <w:rPr>
                <w:rFonts w:ascii="標楷體" w:eastAsia="標楷體" w:hAnsi="標楷體" w:cs="Book Antiqua"/>
                <w:color w:val="FF0000"/>
                <w:sz w:val="24"/>
                <w:szCs w:val="24"/>
              </w:rPr>
              <w:t>.</w:t>
            </w:r>
            <w:r>
              <w:rPr>
                <w:rFonts w:ascii="標楷體" w:eastAsia="標楷體" w:hAnsi="標楷體" w:cs="Book Antiqua" w:hint="eastAsia"/>
                <w:color w:val="FF0000"/>
                <w:sz w:val="24"/>
                <w:szCs w:val="24"/>
              </w:rPr>
              <w:t>一一六年一月一日以後：</w:t>
            </w:r>
            <w:r w:rsidRPr="00C32483">
              <w:rPr>
                <w:rFonts w:ascii="標楷體" w:eastAsia="標楷體" w:hAnsi="標楷體" w:cs="Book Antiqua" w:hint="eastAsia"/>
                <w:color w:val="FF0000"/>
                <w:sz w:val="24"/>
                <w:szCs w:val="24"/>
              </w:rPr>
              <w:t>單人房每月</w:t>
            </w:r>
            <w:r>
              <w:rPr>
                <w:rFonts w:ascii="標楷體" w:eastAsia="標楷體" w:hAnsi="標楷體" w:cs="Book Antiqua" w:hint="eastAsia"/>
                <w:color w:val="FF0000"/>
                <w:sz w:val="24"/>
                <w:szCs w:val="24"/>
                <w:u w:val="single"/>
              </w:rPr>
              <w:t>一萬四</w:t>
            </w:r>
            <w:r w:rsidRPr="00C32483">
              <w:rPr>
                <w:rFonts w:ascii="標楷體" w:eastAsia="標楷體" w:hAnsi="標楷體" w:cs="Book Antiqua" w:hint="eastAsia"/>
                <w:color w:val="FF0000"/>
                <w:sz w:val="24"/>
                <w:szCs w:val="24"/>
                <w:u w:val="single"/>
              </w:rPr>
              <w:t>仟</w:t>
            </w:r>
            <w:r>
              <w:rPr>
                <w:rFonts w:ascii="標楷體" w:eastAsia="標楷體" w:hAnsi="標楷體" w:cs="Book Antiqua" w:hint="eastAsia"/>
                <w:color w:val="FF0000"/>
                <w:sz w:val="24"/>
                <w:szCs w:val="24"/>
                <w:u w:val="single"/>
              </w:rPr>
              <w:t>四佰</w:t>
            </w:r>
            <w:r w:rsidR="0069665D">
              <w:rPr>
                <w:rFonts w:ascii="標楷體" w:eastAsia="標楷體" w:hAnsi="標楷體" w:cs="Book Antiqua" w:hint="eastAsia"/>
                <w:color w:val="FF0000"/>
                <w:sz w:val="24"/>
                <w:szCs w:val="24"/>
                <w:u w:val="single"/>
              </w:rPr>
              <w:t>元</w:t>
            </w:r>
            <w:r w:rsidR="0069665D" w:rsidRPr="0069665D">
              <w:rPr>
                <w:rFonts w:ascii="標楷體" w:eastAsia="標楷體" w:hAnsi="標楷體" w:cs="Book Antiqua" w:hint="eastAsia"/>
                <w:color w:val="FF0000"/>
                <w:sz w:val="24"/>
                <w:szCs w:val="24"/>
              </w:rPr>
              <w:t>整；</w:t>
            </w:r>
          </w:p>
          <w:p w14:paraId="128C0CE2" w14:textId="4A2DF00B" w:rsidR="00463B40" w:rsidRDefault="00463B40" w:rsidP="00CF3B25">
            <w:pPr>
              <w:pStyle w:val="3"/>
              <w:tabs>
                <w:tab w:val="left" w:pos="-1725"/>
              </w:tabs>
              <w:suppressAutoHyphens/>
              <w:ind w:left="960" w:hangingChars="200" w:hanging="480"/>
              <w:jc w:val="both"/>
              <w:rPr>
                <w:rFonts w:ascii="標楷體" w:eastAsia="標楷體" w:hAnsi="標楷體" w:cs="Book Antiqua"/>
                <w:color w:val="FF0000"/>
                <w:sz w:val="24"/>
                <w:szCs w:val="24"/>
              </w:rPr>
            </w:pPr>
            <w:r w:rsidRPr="00C32483">
              <w:rPr>
                <w:rFonts w:ascii="標楷體" w:eastAsia="標楷體" w:hAnsi="標楷體" w:cs="Book Antiqua" w:hint="eastAsia"/>
                <w:color w:val="FF0000"/>
                <w:sz w:val="24"/>
                <w:szCs w:val="24"/>
              </w:rPr>
              <w:t>雙人房每人每月</w:t>
            </w:r>
            <w:r w:rsidRPr="00C32483">
              <w:rPr>
                <w:rFonts w:ascii="標楷體" w:eastAsia="標楷體" w:hAnsi="標楷體" w:cs="Book Antiqua" w:hint="eastAsia"/>
                <w:color w:val="FF0000"/>
                <w:sz w:val="24"/>
                <w:szCs w:val="24"/>
                <w:u w:val="single"/>
              </w:rPr>
              <w:t xml:space="preserve"> </w:t>
            </w:r>
            <w:r>
              <w:rPr>
                <w:rFonts w:ascii="標楷體" w:eastAsia="標楷體" w:hAnsi="標楷體" w:cs="Book Antiqua" w:hint="eastAsia"/>
                <w:color w:val="FF0000"/>
                <w:sz w:val="24"/>
                <w:szCs w:val="24"/>
                <w:u w:val="single"/>
              </w:rPr>
              <w:t>一</w:t>
            </w:r>
            <w:r w:rsidRPr="00C32483">
              <w:rPr>
                <w:rFonts w:ascii="標楷體" w:eastAsia="標楷體" w:hAnsi="標楷體" w:cs="Book Antiqua" w:hint="eastAsia"/>
                <w:color w:val="FF0000"/>
                <w:sz w:val="24"/>
                <w:szCs w:val="24"/>
                <w:u w:val="single"/>
              </w:rPr>
              <w:t>萬</w:t>
            </w:r>
            <w:r>
              <w:rPr>
                <w:rFonts w:ascii="標楷體" w:eastAsia="標楷體" w:hAnsi="標楷體" w:cs="Book Antiqua" w:hint="eastAsia"/>
                <w:color w:val="FF0000"/>
                <w:sz w:val="24"/>
                <w:szCs w:val="24"/>
                <w:u w:val="single"/>
              </w:rPr>
              <w:t>二仟四佰</w:t>
            </w:r>
            <w:r w:rsidRPr="00C32483">
              <w:rPr>
                <w:rFonts w:ascii="標楷體" w:eastAsia="標楷體" w:hAnsi="標楷體" w:cs="Book Antiqua" w:hint="eastAsia"/>
                <w:color w:val="FF0000"/>
                <w:sz w:val="24"/>
                <w:szCs w:val="24"/>
              </w:rPr>
              <w:t>元整</w:t>
            </w:r>
            <w:r>
              <w:rPr>
                <w:rFonts w:ascii="標楷體" w:eastAsia="標楷體" w:hAnsi="標楷體" w:cs="Book Antiqua" w:hint="eastAsia"/>
                <w:color w:val="FF0000"/>
                <w:sz w:val="24"/>
                <w:szCs w:val="24"/>
              </w:rPr>
              <w:t>。</w:t>
            </w:r>
          </w:p>
          <w:p w14:paraId="21D6EA35" w14:textId="77777777" w:rsidR="00F101ED" w:rsidRDefault="00F101ED" w:rsidP="00CF3B25">
            <w:pPr>
              <w:pStyle w:val="3"/>
              <w:tabs>
                <w:tab w:val="left" w:pos="-1725"/>
              </w:tabs>
              <w:suppressAutoHyphens/>
              <w:ind w:leftChars="0" w:left="0" w:firstLineChars="200" w:firstLine="480"/>
              <w:jc w:val="both"/>
              <w:rPr>
                <w:rFonts w:ascii="標楷體" w:eastAsia="標楷體" w:hAnsi="標楷體" w:cs="Book Antiqua"/>
                <w:sz w:val="24"/>
                <w:szCs w:val="24"/>
              </w:rPr>
            </w:pPr>
            <w:r w:rsidRPr="00F101ED">
              <w:rPr>
                <w:rFonts w:ascii="標楷體" w:eastAsia="標楷體" w:hAnsi="標楷體" w:cs="Book Antiqua" w:hint="eastAsia"/>
                <w:sz w:val="24"/>
                <w:szCs w:val="24"/>
              </w:rPr>
              <w:t>由甲方提供第一條所示之房間。</w:t>
            </w:r>
          </w:p>
          <w:p w14:paraId="5806BCFF" w14:textId="7FB98EF1" w:rsidR="006A3A65" w:rsidRDefault="00F101ED" w:rsidP="0069665D">
            <w:pPr>
              <w:pStyle w:val="3"/>
              <w:tabs>
                <w:tab w:val="left" w:pos="-1725"/>
              </w:tabs>
              <w:suppressAutoHyphens/>
              <w:ind w:leftChars="0" w:left="0" w:firstLineChars="200" w:firstLine="480"/>
              <w:jc w:val="both"/>
              <w:rPr>
                <w:rFonts w:ascii="標楷體" w:eastAsia="標楷體" w:hAnsi="標楷體" w:cs="Book Antiqua"/>
                <w:sz w:val="24"/>
                <w:szCs w:val="24"/>
              </w:rPr>
            </w:pPr>
            <w:r w:rsidRPr="00F101ED">
              <w:rPr>
                <w:rFonts w:ascii="標楷體" w:eastAsia="標楷體" w:hAnsi="標楷體" w:cs="Book Antiqua" w:hint="eastAsia"/>
                <w:sz w:val="24"/>
                <w:szCs w:val="24"/>
              </w:rPr>
              <w:t>乙方進住後得提出換房之要求，甲方非因機構內已無可供換房之情形時，不得拒絕。因乙方之要求換房所生之行政費用，</w:t>
            </w:r>
          </w:p>
          <w:p w14:paraId="158D665F" w14:textId="77777777" w:rsidR="006A3A65" w:rsidRDefault="00F101ED" w:rsidP="00CF3B25">
            <w:pPr>
              <w:pStyle w:val="3"/>
              <w:tabs>
                <w:tab w:val="left" w:pos="-1725"/>
              </w:tabs>
              <w:suppressAutoHyphens/>
              <w:ind w:leftChars="0" w:left="0"/>
              <w:jc w:val="both"/>
              <w:rPr>
                <w:rFonts w:ascii="標楷體" w:eastAsia="標楷體" w:hAnsi="標楷體" w:cs="Book Antiqua"/>
                <w:sz w:val="24"/>
                <w:szCs w:val="24"/>
              </w:rPr>
            </w:pPr>
            <w:r w:rsidRPr="00F101ED">
              <w:rPr>
                <w:rFonts w:ascii="標楷體" w:eastAsia="標楷體" w:hAnsi="標楷體" w:cs="Book Antiqua" w:hint="eastAsia"/>
                <w:sz w:val="24"/>
                <w:szCs w:val="24"/>
              </w:rPr>
              <w:t>每次</w:t>
            </w:r>
            <w:r w:rsidRPr="00F101ED">
              <w:rPr>
                <w:rFonts w:ascii="標楷體" w:eastAsia="標楷體" w:hAnsi="標楷體" w:cs="Book Antiqua" w:hint="eastAsia"/>
                <w:color w:val="FF0000"/>
                <w:sz w:val="24"/>
                <w:szCs w:val="24"/>
                <w:u w:val="single"/>
              </w:rPr>
              <w:t>三佰</w:t>
            </w:r>
            <w:r w:rsidRPr="00F101ED">
              <w:rPr>
                <w:rFonts w:ascii="標楷體" w:eastAsia="標楷體" w:hAnsi="標楷體" w:cs="Book Antiqua" w:hint="eastAsia"/>
                <w:sz w:val="24"/>
                <w:szCs w:val="24"/>
              </w:rPr>
              <w:t>元，由乙方負擔之，但可歸責於甲方之事由者，不在此</w:t>
            </w:r>
          </w:p>
          <w:p w14:paraId="6C9CF4EB" w14:textId="77777777" w:rsidR="00F101ED" w:rsidRPr="00F101ED" w:rsidRDefault="00F101ED" w:rsidP="00CF3B25">
            <w:pPr>
              <w:pStyle w:val="3"/>
              <w:tabs>
                <w:tab w:val="left" w:pos="-1725"/>
              </w:tabs>
              <w:suppressAutoHyphens/>
              <w:ind w:leftChars="0" w:left="0"/>
              <w:jc w:val="both"/>
              <w:rPr>
                <w:rFonts w:ascii="標楷體" w:eastAsia="標楷體" w:hAnsi="標楷體" w:cs="Book Antiqua"/>
                <w:color w:val="FF0000"/>
                <w:sz w:val="24"/>
                <w:szCs w:val="24"/>
              </w:rPr>
            </w:pPr>
            <w:r w:rsidRPr="00F101ED">
              <w:rPr>
                <w:rFonts w:ascii="標楷體" w:eastAsia="標楷體" w:hAnsi="標楷體" w:cs="Book Antiqua" w:hint="eastAsia"/>
                <w:sz w:val="24"/>
                <w:szCs w:val="24"/>
              </w:rPr>
              <w:t>限。</w:t>
            </w:r>
          </w:p>
        </w:tc>
      </w:tr>
      <w:tr w:rsidR="00F101ED" w14:paraId="7A611783" w14:textId="77777777" w:rsidTr="005C30A4">
        <w:tc>
          <w:tcPr>
            <w:tcW w:w="1341" w:type="dxa"/>
          </w:tcPr>
          <w:p w14:paraId="5616B4D2" w14:textId="77777777" w:rsidR="00F101ED" w:rsidRPr="00F101ED" w:rsidRDefault="00F101ED" w:rsidP="00CF3B25">
            <w:pPr>
              <w:jc w:val="both"/>
              <w:rPr>
                <w:rFonts w:ascii="標楷體" w:eastAsia="標楷體" w:hAnsi="標楷體"/>
              </w:rPr>
            </w:pPr>
            <w:r w:rsidRPr="00F101ED">
              <w:rPr>
                <w:rFonts w:ascii="標楷體" w:eastAsia="標楷體" w:hAnsi="標楷體" w:cs="Book Antiqua" w:hint="eastAsia"/>
              </w:rPr>
              <w:lastRenderedPageBreak/>
              <w:t>第五條</w:t>
            </w:r>
          </w:p>
        </w:tc>
        <w:tc>
          <w:tcPr>
            <w:tcW w:w="6881" w:type="dxa"/>
            <w:gridSpan w:val="3"/>
          </w:tcPr>
          <w:p w14:paraId="2B799E99" w14:textId="77777777" w:rsidR="0069665D" w:rsidRDefault="00F101ED" w:rsidP="0069665D">
            <w:pPr>
              <w:pStyle w:val="3"/>
              <w:tabs>
                <w:tab w:val="left" w:pos="-1725"/>
                <w:tab w:val="left" w:pos="840"/>
              </w:tabs>
              <w:suppressAutoHyphens/>
              <w:ind w:left="1920" w:hangingChars="600" w:hanging="1440"/>
              <w:jc w:val="both"/>
              <w:rPr>
                <w:rFonts w:ascii="標楷體" w:eastAsia="標楷體" w:hAnsi="標楷體" w:cs="Book Antiqua"/>
                <w:sz w:val="24"/>
                <w:szCs w:val="24"/>
              </w:rPr>
            </w:pPr>
            <w:r w:rsidRPr="00F101ED">
              <w:rPr>
                <w:rFonts w:ascii="標楷體" w:eastAsia="標楷體" w:hAnsi="標楷體" w:cs="Book Antiqua" w:hint="eastAsia"/>
                <w:sz w:val="24"/>
                <w:szCs w:val="24"/>
              </w:rPr>
              <w:t>甲方得依消費者物價指數上漲逾一定幅度時，甲方得比照調</w:t>
            </w:r>
          </w:p>
          <w:p w14:paraId="06AF9D60" w14:textId="06560CB3" w:rsidR="00F101ED" w:rsidRPr="00F101ED" w:rsidRDefault="00F101ED" w:rsidP="00CF3B25">
            <w:pPr>
              <w:pStyle w:val="3"/>
              <w:tabs>
                <w:tab w:val="left" w:pos="-1725"/>
                <w:tab w:val="left" w:pos="840"/>
              </w:tabs>
              <w:suppressAutoHyphens/>
              <w:ind w:leftChars="0" w:left="0"/>
              <w:jc w:val="both"/>
              <w:rPr>
                <w:rFonts w:ascii="標楷體" w:eastAsia="標楷體" w:hAnsi="標楷體" w:cs="Book Antiqua"/>
                <w:sz w:val="24"/>
                <w:szCs w:val="24"/>
              </w:rPr>
            </w:pPr>
            <w:r w:rsidRPr="00F101ED">
              <w:rPr>
                <w:rFonts w:ascii="標楷體" w:eastAsia="標楷體" w:hAnsi="標楷體" w:cs="Book Antiqua" w:hint="eastAsia"/>
                <w:sz w:val="24"/>
                <w:szCs w:val="24"/>
              </w:rPr>
              <w:t>整收費，但以消費者物價指數自原收費標準訂定日起上漲超過百分之</w:t>
            </w:r>
            <w:r w:rsidRPr="00F101ED">
              <w:rPr>
                <w:rFonts w:ascii="標楷體" w:eastAsia="標楷體" w:hAnsi="標楷體" w:cs="Book Antiqua" w:hint="eastAsia"/>
                <w:sz w:val="24"/>
                <w:szCs w:val="24"/>
                <w:u w:val="single"/>
              </w:rPr>
              <w:t>十</w:t>
            </w:r>
            <w:r w:rsidRPr="00F101ED">
              <w:rPr>
                <w:rFonts w:ascii="標楷體" w:eastAsia="標楷體" w:hAnsi="標楷體" w:cs="Book Antiqua" w:hint="eastAsia"/>
                <w:sz w:val="24"/>
                <w:szCs w:val="24"/>
              </w:rPr>
              <w:t>時始得為之。調整收費後，消費者物價指數再度上漲超過百分之</w:t>
            </w:r>
            <w:r w:rsidRPr="00F101ED">
              <w:rPr>
                <w:rFonts w:ascii="標楷體" w:eastAsia="標楷體" w:hAnsi="標楷體" w:cs="Book Antiqua" w:hint="eastAsia"/>
                <w:sz w:val="24"/>
                <w:szCs w:val="24"/>
                <w:u w:val="single"/>
              </w:rPr>
              <w:t xml:space="preserve"> 五</w:t>
            </w:r>
            <w:r w:rsidRPr="00F101ED">
              <w:rPr>
                <w:rFonts w:ascii="標楷體" w:eastAsia="標楷體" w:hAnsi="標楷體" w:cs="Book Antiqua" w:hint="eastAsia"/>
                <w:sz w:val="24"/>
                <w:szCs w:val="24"/>
              </w:rPr>
              <w:t>時，亦同。甲方如有調整收費之決定時，應於</w:t>
            </w:r>
            <w:r w:rsidRPr="00F101ED">
              <w:rPr>
                <w:rFonts w:ascii="標楷體" w:eastAsia="標楷體" w:hAnsi="標楷體" w:cs="Book Antiqua" w:hint="eastAsia"/>
                <w:sz w:val="24"/>
                <w:szCs w:val="24"/>
                <w:u w:val="single"/>
              </w:rPr>
              <w:t>二</w:t>
            </w:r>
            <w:r w:rsidRPr="00F101ED">
              <w:rPr>
                <w:rFonts w:ascii="標楷體" w:eastAsia="標楷體" w:hAnsi="標楷體" w:cs="Book Antiqua" w:hint="eastAsia"/>
                <w:sz w:val="24"/>
                <w:szCs w:val="24"/>
              </w:rPr>
              <w:t>月前告知乙方。</w:t>
            </w:r>
          </w:p>
          <w:p w14:paraId="30319D02" w14:textId="42476F02" w:rsidR="00F101ED" w:rsidRPr="00F101ED" w:rsidRDefault="00F101ED" w:rsidP="0069665D">
            <w:pPr>
              <w:widowControl/>
              <w:ind w:firstLineChars="200" w:firstLine="480"/>
              <w:jc w:val="both"/>
              <w:rPr>
                <w:rFonts w:ascii="標楷體" w:eastAsia="標楷體" w:hAnsi="標楷體" w:cs="Book Antiqua"/>
              </w:rPr>
            </w:pPr>
            <w:r w:rsidRPr="00F101ED">
              <w:rPr>
                <w:rFonts w:ascii="標楷體" w:eastAsia="標楷體" w:hAnsi="標楷體" w:cs="Book Antiqua" w:hint="eastAsia"/>
              </w:rPr>
              <w:t>甲方得依消費者物價指數下跌逾一定幅度時，甲方應比照調整收費，但以消費者物價指數自原收費標準訂定日起下跌超過百分之</w:t>
            </w:r>
            <w:r w:rsidRPr="00F101ED">
              <w:rPr>
                <w:rFonts w:ascii="標楷體" w:eastAsia="標楷體" w:hAnsi="標楷體" w:cs="Book Antiqua" w:hint="eastAsia"/>
                <w:u w:val="single"/>
              </w:rPr>
              <w:t>十</w:t>
            </w:r>
            <w:r w:rsidRPr="00F101ED">
              <w:rPr>
                <w:rFonts w:ascii="標楷體" w:eastAsia="標楷體" w:hAnsi="標楷體" w:cs="Book Antiqua" w:hint="eastAsia"/>
              </w:rPr>
              <w:t>時始得為之。調整收費後，消費者物價指數再度下跌超過百分之</w:t>
            </w:r>
            <w:r w:rsidRPr="00F101ED">
              <w:rPr>
                <w:rFonts w:ascii="標楷體" w:eastAsia="標楷體" w:hAnsi="標楷體" w:cs="Book Antiqua" w:hint="eastAsia"/>
                <w:u w:val="single"/>
              </w:rPr>
              <w:t>五</w:t>
            </w:r>
            <w:r w:rsidRPr="00F101ED">
              <w:rPr>
                <w:rFonts w:ascii="標楷體" w:eastAsia="標楷體" w:hAnsi="標楷體" w:cs="Book Antiqua" w:hint="eastAsia"/>
              </w:rPr>
              <w:t>時，亦同。</w:t>
            </w:r>
          </w:p>
        </w:tc>
      </w:tr>
      <w:tr w:rsidR="00F101ED" w14:paraId="0D33B366" w14:textId="77777777" w:rsidTr="005C30A4">
        <w:tc>
          <w:tcPr>
            <w:tcW w:w="1341" w:type="dxa"/>
          </w:tcPr>
          <w:p w14:paraId="79CFE8DC" w14:textId="77777777" w:rsidR="00F101ED" w:rsidRPr="0036698C" w:rsidRDefault="0036698C" w:rsidP="00CF3B25">
            <w:pPr>
              <w:pStyle w:val="3"/>
              <w:tabs>
                <w:tab w:val="left" w:pos="-1725"/>
                <w:tab w:val="left" w:pos="1152"/>
              </w:tabs>
              <w:suppressAutoHyphens/>
              <w:ind w:leftChars="0" w:left="0"/>
              <w:jc w:val="both"/>
              <w:rPr>
                <w:rFonts w:ascii="標楷體" w:eastAsia="標楷體" w:hAnsi="標楷體" w:cs="Book Antiqua"/>
                <w:sz w:val="24"/>
                <w:szCs w:val="24"/>
              </w:rPr>
            </w:pPr>
            <w:r w:rsidRPr="0036698C">
              <w:rPr>
                <w:rFonts w:ascii="標楷體" w:eastAsia="標楷體" w:hAnsi="標楷體" w:cs="Book Antiqua" w:hint="eastAsia"/>
                <w:sz w:val="24"/>
                <w:szCs w:val="24"/>
              </w:rPr>
              <w:t>第六條</w:t>
            </w:r>
          </w:p>
        </w:tc>
        <w:tc>
          <w:tcPr>
            <w:tcW w:w="6881" w:type="dxa"/>
            <w:gridSpan w:val="3"/>
          </w:tcPr>
          <w:p w14:paraId="38252BE5" w14:textId="77777777" w:rsidR="0036698C" w:rsidRDefault="0036698C" w:rsidP="00CF3B25">
            <w:pPr>
              <w:pStyle w:val="3"/>
              <w:tabs>
                <w:tab w:val="left" w:pos="-1725"/>
                <w:tab w:val="left" w:pos="1152"/>
              </w:tabs>
              <w:suppressAutoHyphens/>
              <w:jc w:val="both"/>
              <w:rPr>
                <w:rFonts w:ascii="標楷體" w:eastAsia="標楷體" w:hAnsi="標楷體" w:cs="Book Antiqua"/>
                <w:sz w:val="24"/>
                <w:szCs w:val="24"/>
              </w:rPr>
            </w:pPr>
            <w:r w:rsidRPr="0036698C">
              <w:rPr>
                <w:rFonts w:ascii="標楷體" w:eastAsia="標楷體" w:hAnsi="標楷體" w:cs="Book Antiqua" w:hint="eastAsia"/>
                <w:sz w:val="24"/>
                <w:szCs w:val="24"/>
              </w:rPr>
              <w:t>乙方應自行負擔下列費用：</w:t>
            </w:r>
          </w:p>
          <w:p w14:paraId="50F4F434" w14:textId="77777777" w:rsidR="00CF3B25" w:rsidRDefault="0036698C" w:rsidP="00CF3B25">
            <w:pPr>
              <w:pStyle w:val="3"/>
              <w:tabs>
                <w:tab w:val="left" w:pos="-1725"/>
                <w:tab w:val="left" w:pos="1152"/>
              </w:tabs>
              <w:suppressAutoHyphens/>
              <w:ind w:leftChars="0" w:left="0"/>
              <w:jc w:val="both"/>
              <w:rPr>
                <w:rFonts w:ascii="標楷體" w:eastAsia="標楷體" w:hAnsi="標楷體" w:cs="Book Antiqua"/>
                <w:sz w:val="24"/>
                <w:szCs w:val="24"/>
              </w:rPr>
            </w:pPr>
            <w:r w:rsidRPr="0036698C">
              <w:rPr>
                <w:rFonts w:ascii="標楷體" w:eastAsia="標楷體" w:hAnsi="標楷體" w:cs="Book Antiqua" w:hint="eastAsia"/>
                <w:sz w:val="24"/>
                <w:szCs w:val="24"/>
              </w:rPr>
              <w:t xml:space="preserve">一、個人被服、日用品、營養品、紙尿褲等消耗品。　　　　　　</w:t>
            </w:r>
          </w:p>
          <w:p w14:paraId="0511C04B" w14:textId="25769313" w:rsidR="0036698C" w:rsidRDefault="0036698C" w:rsidP="00CF3B25">
            <w:pPr>
              <w:pStyle w:val="3"/>
              <w:tabs>
                <w:tab w:val="left" w:pos="-1725"/>
                <w:tab w:val="left" w:pos="1152"/>
              </w:tabs>
              <w:suppressAutoHyphens/>
              <w:ind w:leftChars="0" w:left="0"/>
              <w:jc w:val="both"/>
              <w:rPr>
                <w:rFonts w:ascii="標楷體" w:eastAsia="標楷體" w:hAnsi="標楷體" w:cs="Book Antiqua"/>
                <w:sz w:val="24"/>
                <w:szCs w:val="24"/>
              </w:rPr>
            </w:pPr>
            <w:r w:rsidRPr="0036698C">
              <w:rPr>
                <w:rFonts w:ascii="標楷體" w:eastAsia="標楷體" w:hAnsi="標楷體" w:cs="Book Antiqua" w:hint="eastAsia"/>
                <w:sz w:val="24"/>
                <w:szCs w:val="24"/>
              </w:rPr>
              <w:t>二、經甲方許可配置之私用電器之電費。</w:t>
            </w:r>
          </w:p>
          <w:p w14:paraId="150AB765" w14:textId="77777777" w:rsidR="0036698C" w:rsidRDefault="0036698C" w:rsidP="00CF3B25">
            <w:pPr>
              <w:pStyle w:val="3"/>
              <w:tabs>
                <w:tab w:val="left" w:pos="-1725"/>
                <w:tab w:val="left" w:pos="1152"/>
              </w:tabs>
              <w:suppressAutoHyphens/>
              <w:ind w:leftChars="0" w:left="0"/>
              <w:jc w:val="both"/>
              <w:rPr>
                <w:rFonts w:ascii="標楷體" w:eastAsia="標楷體" w:hAnsi="標楷體" w:cs="Book Antiqua"/>
                <w:sz w:val="24"/>
                <w:szCs w:val="24"/>
              </w:rPr>
            </w:pPr>
            <w:r w:rsidRPr="0036698C">
              <w:rPr>
                <w:rFonts w:ascii="標楷體" w:eastAsia="標楷體" w:hAnsi="標楷體" w:cs="Book Antiqua" w:hint="eastAsia"/>
                <w:sz w:val="24"/>
                <w:szCs w:val="24"/>
              </w:rPr>
              <w:t>三、私用電話之裝機費及通話費。</w:t>
            </w:r>
          </w:p>
          <w:p w14:paraId="572A4F5E" w14:textId="77777777" w:rsidR="00F101ED" w:rsidRPr="0036698C" w:rsidRDefault="0036698C" w:rsidP="00CF3B25">
            <w:pPr>
              <w:pStyle w:val="3"/>
              <w:tabs>
                <w:tab w:val="left" w:pos="-1725"/>
                <w:tab w:val="left" w:pos="1152"/>
              </w:tabs>
              <w:suppressAutoHyphens/>
              <w:ind w:leftChars="0" w:left="0"/>
              <w:jc w:val="both"/>
              <w:rPr>
                <w:rFonts w:ascii="標楷體" w:eastAsia="標楷體" w:hAnsi="標楷體" w:cs="Book Antiqua"/>
                <w:sz w:val="24"/>
                <w:szCs w:val="24"/>
              </w:rPr>
            </w:pPr>
            <w:r w:rsidRPr="0036698C">
              <w:rPr>
                <w:rFonts w:ascii="標楷體" w:eastAsia="標楷體" w:hAnsi="標楷體" w:cs="Book Antiqua" w:hint="eastAsia"/>
                <w:sz w:val="24"/>
                <w:szCs w:val="24"/>
              </w:rPr>
              <w:t>四、送外就醫或住院期間所需醫療費用及僱請看護人員之費用。　　　　　　五、其他因乙方個人原因所生之費用。</w:t>
            </w:r>
          </w:p>
        </w:tc>
      </w:tr>
      <w:tr w:rsidR="0036698C" w14:paraId="6FC8680E" w14:textId="77777777" w:rsidTr="005C30A4">
        <w:tc>
          <w:tcPr>
            <w:tcW w:w="1341" w:type="dxa"/>
          </w:tcPr>
          <w:p w14:paraId="13761943" w14:textId="77777777" w:rsidR="0036698C" w:rsidRPr="0036698C" w:rsidRDefault="0036698C" w:rsidP="00CF3B25">
            <w:pPr>
              <w:pStyle w:val="3"/>
              <w:tabs>
                <w:tab w:val="left" w:pos="-1725"/>
                <w:tab w:val="left" w:pos="1152"/>
              </w:tabs>
              <w:suppressAutoHyphens/>
              <w:ind w:leftChars="0" w:left="0"/>
              <w:jc w:val="both"/>
              <w:rPr>
                <w:rFonts w:ascii="標楷體" w:eastAsia="標楷體" w:hAnsi="標楷體" w:cs="Book Antiqua"/>
                <w:sz w:val="24"/>
                <w:szCs w:val="24"/>
              </w:rPr>
            </w:pPr>
            <w:r w:rsidRPr="0036698C">
              <w:rPr>
                <w:rFonts w:ascii="標楷體" w:eastAsia="標楷體" w:hAnsi="標楷體" w:cs="Book Antiqua" w:hint="eastAsia"/>
                <w:sz w:val="24"/>
                <w:szCs w:val="24"/>
              </w:rPr>
              <w:t>第七條</w:t>
            </w:r>
          </w:p>
        </w:tc>
        <w:tc>
          <w:tcPr>
            <w:tcW w:w="6881" w:type="dxa"/>
            <w:gridSpan w:val="3"/>
          </w:tcPr>
          <w:p w14:paraId="34B3E493" w14:textId="316F42EB" w:rsidR="0036698C" w:rsidRDefault="0036698C" w:rsidP="00CF3B25">
            <w:pPr>
              <w:widowControl/>
              <w:ind w:leftChars="200" w:left="1440" w:hangingChars="400" w:hanging="960"/>
              <w:jc w:val="both"/>
              <w:rPr>
                <w:rFonts w:ascii="標楷體" w:eastAsia="標楷體" w:hAnsi="標楷體" w:cs="Book Antiqua"/>
              </w:rPr>
            </w:pPr>
            <w:r w:rsidRPr="0036698C">
              <w:rPr>
                <w:rFonts w:ascii="標楷體" w:eastAsia="標楷體" w:hAnsi="標楷體" w:cs="Book Antiqua" w:hint="eastAsia"/>
              </w:rPr>
              <w:t>保證金扣抵達二分之一時，甲方得定二個月之期限通知乙</w:t>
            </w:r>
            <w:r w:rsidR="0069665D">
              <w:rPr>
                <w:rFonts w:ascii="標楷體" w:eastAsia="標楷體" w:hAnsi="標楷體" w:cs="Book Antiqua" w:hint="eastAsia"/>
              </w:rPr>
              <w:t>方</w:t>
            </w:r>
          </w:p>
          <w:p w14:paraId="7454AEF2" w14:textId="67CB3554" w:rsidR="0036698C" w:rsidRPr="0036698C" w:rsidRDefault="0036698C" w:rsidP="00CF3B25">
            <w:pPr>
              <w:widowControl/>
              <w:jc w:val="both"/>
              <w:rPr>
                <w:rFonts w:ascii="標楷體" w:eastAsia="標楷體" w:hAnsi="標楷體" w:cs="Book Antiqua"/>
              </w:rPr>
            </w:pPr>
            <w:r w:rsidRPr="0036698C">
              <w:rPr>
                <w:rFonts w:ascii="標楷體" w:eastAsia="標楷體" w:hAnsi="標楷體" w:cs="Book Antiqua" w:hint="eastAsia"/>
              </w:rPr>
              <w:t>補足。乙方逾期仍不補足者，甲方得終止契約。</w:t>
            </w:r>
          </w:p>
        </w:tc>
      </w:tr>
      <w:tr w:rsidR="0036698C" w:rsidRPr="0036698C" w14:paraId="0899571B" w14:textId="77777777" w:rsidTr="005C30A4">
        <w:tc>
          <w:tcPr>
            <w:tcW w:w="1341" w:type="dxa"/>
          </w:tcPr>
          <w:p w14:paraId="764CE1E2" w14:textId="77777777" w:rsidR="0036698C" w:rsidRPr="0036698C" w:rsidRDefault="0036698C" w:rsidP="00CF3B25">
            <w:pPr>
              <w:pStyle w:val="3"/>
              <w:tabs>
                <w:tab w:val="left" w:pos="-1725"/>
                <w:tab w:val="left" w:pos="1152"/>
              </w:tabs>
              <w:suppressAutoHyphens/>
              <w:ind w:leftChars="0" w:left="0"/>
              <w:jc w:val="both"/>
              <w:rPr>
                <w:rFonts w:ascii="標楷體" w:eastAsia="標楷體" w:hAnsi="標楷體" w:cs="Book Antiqua"/>
                <w:sz w:val="24"/>
                <w:szCs w:val="24"/>
              </w:rPr>
            </w:pPr>
            <w:r w:rsidRPr="0036698C">
              <w:rPr>
                <w:rFonts w:ascii="標楷體" w:eastAsia="標楷體" w:hAnsi="標楷體" w:cs="Book Antiqua" w:hint="eastAsia"/>
                <w:sz w:val="24"/>
                <w:szCs w:val="24"/>
              </w:rPr>
              <w:t>第八條</w:t>
            </w:r>
          </w:p>
        </w:tc>
        <w:tc>
          <w:tcPr>
            <w:tcW w:w="6881" w:type="dxa"/>
            <w:gridSpan w:val="3"/>
          </w:tcPr>
          <w:p w14:paraId="66593D80" w14:textId="3DC512C1" w:rsidR="0036698C" w:rsidRPr="0036698C" w:rsidRDefault="0036698C" w:rsidP="0069665D">
            <w:pPr>
              <w:pStyle w:val="3"/>
              <w:tabs>
                <w:tab w:val="left" w:pos="-1725"/>
                <w:tab w:val="left" w:pos="1152"/>
              </w:tabs>
              <w:suppressAutoHyphens/>
              <w:ind w:leftChars="0" w:left="0" w:firstLineChars="200" w:firstLine="480"/>
              <w:jc w:val="both"/>
              <w:rPr>
                <w:rFonts w:ascii="標楷體" w:eastAsia="標楷體" w:hAnsi="標楷體" w:cs="Book Antiqua"/>
                <w:sz w:val="24"/>
                <w:szCs w:val="24"/>
              </w:rPr>
            </w:pPr>
            <w:r w:rsidRPr="0036698C">
              <w:rPr>
                <w:rFonts w:ascii="標楷體" w:eastAsia="標楷體" w:hAnsi="標楷體" w:cs="Book Antiqua" w:hint="eastAsia"/>
                <w:sz w:val="24"/>
                <w:szCs w:val="24"/>
              </w:rPr>
              <w:t>乙方外出或其他正當理由而於院外生活，於外出二日前經辦妥甲方所規定之手續者，得按實際院外生活日數請求無息退還每日</w:t>
            </w:r>
            <w:r w:rsidR="008D6068" w:rsidRPr="008D6068">
              <w:rPr>
                <w:rFonts w:ascii="標楷體" w:eastAsia="標楷體" w:hAnsi="標楷體" w:cs="Book Antiqua" w:hint="eastAsia"/>
                <w:color w:val="FF0000"/>
                <w:sz w:val="24"/>
                <w:szCs w:val="24"/>
                <w:u w:val="single"/>
              </w:rPr>
              <w:t>一</w:t>
            </w:r>
            <w:r w:rsidR="00BC431E">
              <w:rPr>
                <w:rFonts w:ascii="標楷體" w:eastAsia="標楷體" w:hAnsi="標楷體" w:cs="Book Antiqua" w:hint="eastAsia"/>
                <w:color w:val="FF0000"/>
                <w:sz w:val="24"/>
                <w:szCs w:val="24"/>
                <w:u w:val="single"/>
              </w:rPr>
              <w:t>佰</w:t>
            </w:r>
            <w:r w:rsidR="008D6068" w:rsidRPr="008D6068">
              <w:rPr>
                <w:rFonts w:ascii="標楷體" w:eastAsia="標楷體" w:hAnsi="標楷體" w:cs="Book Antiqua" w:hint="eastAsia"/>
                <w:color w:val="FF0000"/>
                <w:sz w:val="24"/>
                <w:szCs w:val="24"/>
                <w:u w:val="single"/>
              </w:rPr>
              <w:t>二</w:t>
            </w:r>
            <w:r w:rsidR="00AA159B">
              <w:rPr>
                <w:rFonts w:ascii="標楷體" w:eastAsia="標楷體" w:hAnsi="標楷體" w:cs="Book Antiqua" w:hint="eastAsia"/>
                <w:color w:val="FF0000"/>
                <w:sz w:val="24"/>
                <w:szCs w:val="24"/>
                <w:u w:val="single"/>
              </w:rPr>
              <w:t>十</w:t>
            </w:r>
            <w:r w:rsidRPr="0036698C">
              <w:rPr>
                <w:rFonts w:ascii="標楷體" w:eastAsia="標楷體" w:hAnsi="標楷體" w:cs="Book Antiqua" w:hint="eastAsia"/>
                <w:sz w:val="24"/>
                <w:szCs w:val="24"/>
              </w:rPr>
              <w:t>元之膳食費。</w:t>
            </w:r>
          </w:p>
        </w:tc>
      </w:tr>
      <w:tr w:rsidR="0036698C" w:rsidRPr="0036698C" w14:paraId="19E9774A" w14:textId="77777777" w:rsidTr="005C30A4">
        <w:tc>
          <w:tcPr>
            <w:tcW w:w="1341" w:type="dxa"/>
          </w:tcPr>
          <w:p w14:paraId="7DAF6718" w14:textId="77777777" w:rsidR="0036698C" w:rsidRPr="0036698C" w:rsidRDefault="0036698C" w:rsidP="00CF3B25">
            <w:pPr>
              <w:pStyle w:val="3"/>
              <w:tabs>
                <w:tab w:val="left" w:pos="-1725"/>
                <w:tab w:val="left" w:pos="1152"/>
              </w:tabs>
              <w:suppressAutoHyphens/>
              <w:ind w:leftChars="0" w:left="0"/>
              <w:jc w:val="both"/>
              <w:rPr>
                <w:rFonts w:ascii="標楷體" w:eastAsia="標楷體" w:hAnsi="標楷體" w:cs="Book Antiqua"/>
                <w:sz w:val="24"/>
                <w:szCs w:val="24"/>
              </w:rPr>
            </w:pPr>
            <w:r w:rsidRPr="0036698C">
              <w:rPr>
                <w:rFonts w:ascii="標楷體" w:eastAsia="標楷體" w:hAnsi="標楷體" w:cs="Book Antiqua" w:hint="eastAsia"/>
                <w:sz w:val="24"/>
                <w:szCs w:val="24"/>
              </w:rPr>
              <w:t>第九條</w:t>
            </w:r>
          </w:p>
        </w:tc>
        <w:tc>
          <w:tcPr>
            <w:tcW w:w="6881" w:type="dxa"/>
            <w:gridSpan w:val="3"/>
          </w:tcPr>
          <w:p w14:paraId="3C7DCC02" w14:textId="77777777" w:rsidR="0069665D" w:rsidRDefault="0036698C" w:rsidP="0069665D">
            <w:pPr>
              <w:pStyle w:val="3"/>
              <w:tabs>
                <w:tab w:val="left" w:pos="-1725"/>
              </w:tabs>
              <w:suppressAutoHyphens/>
              <w:ind w:left="1920" w:hangingChars="600" w:hanging="1440"/>
              <w:jc w:val="both"/>
              <w:rPr>
                <w:rFonts w:ascii="標楷體" w:eastAsia="標楷體" w:hAnsi="標楷體" w:cs="Book Antiqua"/>
                <w:sz w:val="24"/>
                <w:szCs w:val="24"/>
              </w:rPr>
            </w:pPr>
            <w:r w:rsidRPr="0036698C">
              <w:rPr>
                <w:rFonts w:ascii="標楷體" w:eastAsia="標楷體" w:hAnsi="標楷體" w:cs="Book Antiqua" w:hint="eastAsia"/>
                <w:sz w:val="24"/>
                <w:szCs w:val="24"/>
              </w:rPr>
              <w:t>乙方應於約定進住日或契約生效日起三十日內進住。逾期仍</w:t>
            </w:r>
          </w:p>
          <w:p w14:paraId="453927CA" w14:textId="67FB06E4" w:rsidR="00C23B81" w:rsidRDefault="0036698C" w:rsidP="00CF3B25">
            <w:pPr>
              <w:pStyle w:val="3"/>
              <w:tabs>
                <w:tab w:val="left" w:pos="-1725"/>
              </w:tabs>
              <w:suppressAutoHyphens/>
              <w:ind w:leftChars="0" w:left="0"/>
              <w:jc w:val="both"/>
              <w:rPr>
                <w:rFonts w:ascii="標楷體" w:eastAsia="標楷體" w:hAnsi="標楷體" w:cs="Book Antiqua"/>
                <w:sz w:val="24"/>
                <w:szCs w:val="24"/>
              </w:rPr>
            </w:pPr>
            <w:r w:rsidRPr="0036698C">
              <w:rPr>
                <w:rFonts w:ascii="標楷體" w:eastAsia="標楷體" w:hAnsi="標楷體" w:cs="Book Antiqua" w:hint="eastAsia"/>
                <w:sz w:val="24"/>
                <w:szCs w:val="24"/>
              </w:rPr>
              <w:lastRenderedPageBreak/>
              <w:t>未進住者，甲方得終止契約，並得將乙方已繳當月之安養費用依逾期日數按日扣除後無息退還。但最高不得逾已繳費用之百分之十。乙方得於進住之日起三十日內主動終止契約，甲方不得拒絕。</w:t>
            </w:r>
          </w:p>
          <w:p w14:paraId="3CB85B4E" w14:textId="77777777" w:rsidR="00B30EF4" w:rsidRPr="00B30EF4" w:rsidRDefault="00C23B81" w:rsidP="00CF3B25">
            <w:pPr>
              <w:pStyle w:val="3"/>
              <w:tabs>
                <w:tab w:val="left" w:pos="-1725"/>
              </w:tabs>
              <w:suppressAutoHyphens/>
              <w:jc w:val="both"/>
              <w:rPr>
                <w:rFonts w:ascii="標楷體" w:eastAsia="標楷體" w:hAnsi="標楷體" w:cs="Book Antiqua"/>
                <w:color w:val="FF0000"/>
                <w:sz w:val="24"/>
                <w:szCs w:val="24"/>
              </w:rPr>
            </w:pPr>
            <w:r>
              <w:rPr>
                <w:rFonts w:ascii="標楷體" w:eastAsia="標楷體" w:hAnsi="標楷體" w:cs="Book Antiqua" w:hint="eastAsia"/>
                <w:sz w:val="24"/>
                <w:szCs w:val="24"/>
              </w:rPr>
              <w:t>乙</w:t>
            </w:r>
            <w:r w:rsidR="0036698C" w:rsidRPr="0036698C">
              <w:rPr>
                <w:rFonts w:ascii="標楷體" w:eastAsia="標楷體" w:hAnsi="標楷體" w:cs="Book Antiqua" w:hint="eastAsia"/>
                <w:sz w:val="24"/>
                <w:szCs w:val="24"/>
              </w:rPr>
              <w:t>方應依實際進住日數按日支付甲方</w:t>
            </w:r>
            <w:r w:rsidR="00B30EF4" w:rsidRPr="00B30EF4">
              <w:rPr>
                <w:rFonts w:ascii="標楷體" w:eastAsia="標楷體" w:hAnsi="標楷體" w:cs="Book Antiqua" w:hint="eastAsia"/>
                <w:color w:val="FF0000"/>
                <w:sz w:val="24"/>
                <w:szCs w:val="24"/>
              </w:rPr>
              <w:t>房型日額</w:t>
            </w:r>
            <w:r w:rsidR="00B30EF4">
              <w:rPr>
                <w:rFonts w:ascii="標楷體" w:eastAsia="標楷體" w:hAnsi="標楷體" w:cs="Book Antiqua" w:hint="eastAsia"/>
                <w:color w:val="FF0000"/>
                <w:sz w:val="24"/>
                <w:szCs w:val="24"/>
              </w:rPr>
              <w:t>：</w:t>
            </w:r>
          </w:p>
          <w:tbl>
            <w:tblPr>
              <w:tblStyle w:val="ab"/>
              <w:tblW w:w="6739" w:type="dxa"/>
              <w:tblLook w:val="04A0" w:firstRow="1" w:lastRow="0" w:firstColumn="1" w:lastColumn="0" w:noHBand="0" w:noVBand="1"/>
            </w:tblPr>
            <w:tblGrid>
              <w:gridCol w:w="1659"/>
              <w:gridCol w:w="1701"/>
              <w:gridCol w:w="1701"/>
              <w:gridCol w:w="1678"/>
            </w:tblGrid>
            <w:tr w:rsidR="00B30EF4" w:rsidRPr="00B30EF4" w14:paraId="514C1E71" w14:textId="77777777" w:rsidTr="00257D42">
              <w:tc>
                <w:tcPr>
                  <w:tcW w:w="1659" w:type="dxa"/>
                  <w:vAlign w:val="center"/>
                </w:tcPr>
                <w:p w14:paraId="0793A0E5" w14:textId="77777777" w:rsidR="00B30EF4" w:rsidRPr="00B30EF4" w:rsidRDefault="00B30EF4" w:rsidP="00CF3B25">
                  <w:pPr>
                    <w:pStyle w:val="3"/>
                    <w:tabs>
                      <w:tab w:val="left" w:pos="-1725"/>
                    </w:tabs>
                    <w:suppressAutoHyphens/>
                    <w:ind w:leftChars="0" w:left="0"/>
                    <w:jc w:val="both"/>
                    <w:rPr>
                      <w:rFonts w:ascii="標楷體" w:eastAsia="標楷體" w:hAnsi="標楷體" w:cs="Book Antiqua"/>
                      <w:color w:val="FF0000"/>
                      <w:sz w:val="24"/>
                      <w:szCs w:val="24"/>
                    </w:rPr>
                  </w:pPr>
                  <w:r w:rsidRPr="00B30EF4">
                    <w:rPr>
                      <w:rFonts w:ascii="標楷體" w:eastAsia="標楷體" w:hAnsi="標楷體" w:cs="Book Antiqua" w:hint="eastAsia"/>
                      <w:color w:val="FF0000"/>
                      <w:sz w:val="24"/>
                      <w:szCs w:val="24"/>
                    </w:rPr>
                    <w:t>年度/房型</w:t>
                  </w:r>
                </w:p>
              </w:tc>
              <w:tc>
                <w:tcPr>
                  <w:tcW w:w="1701" w:type="dxa"/>
                </w:tcPr>
                <w:p w14:paraId="459037B3" w14:textId="77777777" w:rsidR="00B30EF4" w:rsidRPr="00B30EF4" w:rsidRDefault="00FB2CD7" w:rsidP="00CF3B25">
                  <w:pPr>
                    <w:pStyle w:val="3"/>
                    <w:tabs>
                      <w:tab w:val="left" w:pos="-1725"/>
                    </w:tabs>
                    <w:suppressAutoHyphens/>
                    <w:ind w:leftChars="0" w:left="0"/>
                    <w:jc w:val="both"/>
                    <w:rPr>
                      <w:rFonts w:ascii="標楷體" w:eastAsia="標楷體" w:hAnsi="標楷體" w:cs="Book Antiqua"/>
                      <w:color w:val="FF0000"/>
                      <w:sz w:val="24"/>
                      <w:szCs w:val="24"/>
                    </w:rPr>
                  </w:pPr>
                  <w:r>
                    <w:rPr>
                      <w:rFonts w:ascii="標楷體" w:eastAsia="標楷體" w:hAnsi="標楷體" w:cs="Book Antiqua" w:hint="eastAsia"/>
                      <w:color w:val="FF0000"/>
                      <w:sz w:val="24"/>
                      <w:szCs w:val="24"/>
                    </w:rPr>
                    <w:t>一一四</w:t>
                  </w:r>
                  <w:r w:rsidR="00B30EF4" w:rsidRPr="00B30EF4">
                    <w:rPr>
                      <w:rFonts w:ascii="標楷體" w:eastAsia="標楷體" w:hAnsi="標楷體" w:cs="Book Antiqua" w:hint="eastAsia"/>
                      <w:color w:val="FF0000"/>
                      <w:sz w:val="24"/>
                      <w:szCs w:val="24"/>
                    </w:rPr>
                    <w:t>年</w:t>
                  </w:r>
                  <w:r>
                    <w:rPr>
                      <w:rFonts w:ascii="標楷體" w:eastAsia="標楷體" w:hAnsi="標楷體" w:cs="Book Antiqua" w:hint="eastAsia"/>
                      <w:color w:val="FF0000"/>
                      <w:sz w:val="24"/>
                      <w:szCs w:val="24"/>
                    </w:rPr>
                    <w:t>七</w:t>
                  </w:r>
                  <w:r w:rsidR="00B30EF4" w:rsidRPr="00B30EF4">
                    <w:rPr>
                      <w:rFonts w:ascii="標楷體" w:eastAsia="標楷體" w:hAnsi="標楷體" w:cs="Book Antiqua" w:hint="eastAsia"/>
                      <w:color w:val="FF0000"/>
                      <w:sz w:val="24"/>
                      <w:szCs w:val="24"/>
                    </w:rPr>
                    <w:t>月</w:t>
                  </w:r>
                  <w:r>
                    <w:rPr>
                      <w:rFonts w:ascii="標楷體" w:eastAsia="標楷體" w:hAnsi="標楷體" w:cs="Book Antiqua" w:hint="eastAsia"/>
                      <w:color w:val="FF0000"/>
                      <w:sz w:val="24"/>
                      <w:szCs w:val="24"/>
                    </w:rPr>
                    <w:t>一</w:t>
                  </w:r>
                  <w:r w:rsidR="00B30EF4" w:rsidRPr="00B30EF4">
                    <w:rPr>
                      <w:rFonts w:ascii="標楷體" w:eastAsia="標楷體" w:hAnsi="標楷體" w:cs="Book Antiqua" w:hint="eastAsia"/>
                      <w:color w:val="FF0000"/>
                      <w:sz w:val="24"/>
                      <w:szCs w:val="24"/>
                    </w:rPr>
                    <w:t>日至</w:t>
                  </w:r>
                  <w:r>
                    <w:rPr>
                      <w:rFonts w:ascii="標楷體" w:eastAsia="標楷體" w:hAnsi="標楷體" w:cs="Book Antiqua" w:hint="eastAsia"/>
                      <w:color w:val="FF0000"/>
                      <w:sz w:val="24"/>
                      <w:szCs w:val="24"/>
                    </w:rPr>
                    <w:t>十二</w:t>
                  </w:r>
                  <w:r w:rsidR="00B30EF4" w:rsidRPr="00B30EF4">
                    <w:rPr>
                      <w:rFonts w:ascii="標楷體" w:eastAsia="標楷體" w:hAnsi="標楷體" w:cs="Book Antiqua" w:hint="eastAsia"/>
                      <w:color w:val="FF0000"/>
                      <w:sz w:val="24"/>
                      <w:szCs w:val="24"/>
                    </w:rPr>
                    <w:t>月</w:t>
                  </w:r>
                  <w:r>
                    <w:rPr>
                      <w:rFonts w:ascii="標楷體" w:eastAsia="標楷體" w:hAnsi="標楷體" w:cs="Book Antiqua" w:hint="eastAsia"/>
                      <w:color w:val="FF0000"/>
                      <w:sz w:val="24"/>
                      <w:szCs w:val="24"/>
                    </w:rPr>
                    <w:t>三十一</w:t>
                  </w:r>
                  <w:r w:rsidR="00B30EF4" w:rsidRPr="00B30EF4">
                    <w:rPr>
                      <w:rFonts w:ascii="標楷體" w:eastAsia="標楷體" w:hAnsi="標楷體" w:cs="Book Antiqua" w:hint="eastAsia"/>
                      <w:color w:val="FF0000"/>
                      <w:sz w:val="24"/>
                      <w:szCs w:val="24"/>
                    </w:rPr>
                    <w:t>日</w:t>
                  </w:r>
                </w:p>
              </w:tc>
              <w:tc>
                <w:tcPr>
                  <w:tcW w:w="1701" w:type="dxa"/>
                  <w:vAlign w:val="center"/>
                </w:tcPr>
                <w:p w14:paraId="48B5A4F2" w14:textId="77777777" w:rsidR="00B30EF4" w:rsidRPr="00B30EF4" w:rsidRDefault="00FB2CD7" w:rsidP="00CF3B25">
                  <w:pPr>
                    <w:pStyle w:val="3"/>
                    <w:tabs>
                      <w:tab w:val="left" w:pos="-1725"/>
                    </w:tabs>
                    <w:suppressAutoHyphens/>
                    <w:ind w:leftChars="0" w:left="0"/>
                    <w:jc w:val="both"/>
                    <w:rPr>
                      <w:rFonts w:ascii="標楷體" w:eastAsia="標楷體" w:hAnsi="標楷體" w:cs="Book Antiqua"/>
                      <w:color w:val="FF0000"/>
                      <w:sz w:val="24"/>
                      <w:szCs w:val="24"/>
                    </w:rPr>
                  </w:pPr>
                  <w:r>
                    <w:rPr>
                      <w:rFonts w:ascii="標楷體" w:eastAsia="標楷體" w:hAnsi="標楷體" w:cs="Book Antiqua" w:hint="eastAsia"/>
                      <w:color w:val="FF0000"/>
                      <w:sz w:val="24"/>
                      <w:szCs w:val="24"/>
                    </w:rPr>
                    <w:t>一一五</w:t>
                  </w:r>
                  <w:r w:rsidR="00B30EF4" w:rsidRPr="00B30EF4">
                    <w:rPr>
                      <w:rFonts w:ascii="標楷體" w:eastAsia="標楷體" w:hAnsi="標楷體" w:cs="Book Antiqua" w:hint="eastAsia"/>
                      <w:color w:val="FF0000"/>
                      <w:sz w:val="24"/>
                      <w:szCs w:val="24"/>
                    </w:rPr>
                    <w:t>年度</w:t>
                  </w:r>
                </w:p>
              </w:tc>
              <w:tc>
                <w:tcPr>
                  <w:tcW w:w="1678" w:type="dxa"/>
                  <w:vAlign w:val="center"/>
                </w:tcPr>
                <w:p w14:paraId="7B85A65C" w14:textId="77777777" w:rsidR="00B30EF4" w:rsidRPr="00B30EF4" w:rsidRDefault="00FB2CD7" w:rsidP="00CF3B25">
                  <w:pPr>
                    <w:pStyle w:val="3"/>
                    <w:tabs>
                      <w:tab w:val="left" w:pos="-1725"/>
                    </w:tabs>
                    <w:suppressAutoHyphens/>
                    <w:ind w:leftChars="0" w:left="0"/>
                    <w:jc w:val="both"/>
                    <w:rPr>
                      <w:rFonts w:ascii="標楷體" w:eastAsia="標楷體" w:hAnsi="標楷體" w:cs="Book Antiqua"/>
                      <w:color w:val="FF0000"/>
                      <w:sz w:val="24"/>
                      <w:szCs w:val="24"/>
                    </w:rPr>
                  </w:pPr>
                  <w:r>
                    <w:rPr>
                      <w:rFonts w:ascii="標楷體" w:eastAsia="標楷體" w:hAnsi="標楷體" w:cs="Book Antiqua" w:hint="eastAsia"/>
                      <w:color w:val="FF0000"/>
                      <w:sz w:val="24"/>
                      <w:szCs w:val="24"/>
                    </w:rPr>
                    <w:t>一一六</w:t>
                  </w:r>
                  <w:r w:rsidR="00B30EF4" w:rsidRPr="00B30EF4">
                    <w:rPr>
                      <w:rFonts w:ascii="標楷體" w:eastAsia="標楷體" w:hAnsi="標楷體" w:cs="Book Antiqua" w:hint="eastAsia"/>
                      <w:color w:val="FF0000"/>
                      <w:sz w:val="24"/>
                      <w:szCs w:val="24"/>
                    </w:rPr>
                    <w:t>年度</w:t>
                  </w:r>
                </w:p>
              </w:tc>
            </w:tr>
            <w:tr w:rsidR="00B30EF4" w:rsidRPr="00B30EF4" w14:paraId="570F9F22" w14:textId="77777777" w:rsidTr="00257D42">
              <w:tc>
                <w:tcPr>
                  <w:tcW w:w="1659" w:type="dxa"/>
                </w:tcPr>
                <w:p w14:paraId="7038BB2D" w14:textId="77777777" w:rsidR="00B30EF4" w:rsidRPr="00B30EF4" w:rsidRDefault="00B30EF4" w:rsidP="00CF3B25">
                  <w:pPr>
                    <w:pStyle w:val="3"/>
                    <w:tabs>
                      <w:tab w:val="left" w:pos="-1725"/>
                    </w:tabs>
                    <w:suppressAutoHyphens/>
                    <w:ind w:leftChars="0" w:left="0"/>
                    <w:jc w:val="both"/>
                    <w:rPr>
                      <w:rFonts w:ascii="標楷體" w:eastAsia="標楷體" w:hAnsi="標楷體" w:cs="Book Antiqua"/>
                      <w:color w:val="FF0000"/>
                      <w:sz w:val="24"/>
                      <w:szCs w:val="24"/>
                    </w:rPr>
                  </w:pPr>
                  <w:r w:rsidRPr="00B30EF4">
                    <w:rPr>
                      <w:rFonts w:ascii="標楷體" w:eastAsia="標楷體" w:hAnsi="標楷體" w:cs="Book Antiqua" w:hint="eastAsia"/>
                      <w:color w:val="FF0000"/>
                      <w:sz w:val="24"/>
                      <w:szCs w:val="24"/>
                    </w:rPr>
                    <w:t>單人房</w:t>
                  </w:r>
                </w:p>
              </w:tc>
              <w:tc>
                <w:tcPr>
                  <w:tcW w:w="1701" w:type="dxa"/>
                  <w:vAlign w:val="center"/>
                </w:tcPr>
                <w:p w14:paraId="4B719D4A" w14:textId="77777777" w:rsidR="00B30EF4" w:rsidRPr="00FB2CD7" w:rsidRDefault="00AA159B" w:rsidP="00CF3B25">
                  <w:pPr>
                    <w:pStyle w:val="3"/>
                    <w:tabs>
                      <w:tab w:val="left" w:pos="-1725"/>
                    </w:tabs>
                    <w:suppressAutoHyphens/>
                    <w:ind w:leftChars="0" w:left="0"/>
                    <w:jc w:val="both"/>
                    <w:rPr>
                      <w:rFonts w:ascii="標楷體" w:eastAsia="標楷體" w:hAnsi="標楷體" w:cs="Book Antiqua"/>
                      <w:color w:val="FF0000"/>
                      <w:sz w:val="24"/>
                      <w:szCs w:val="24"/>
                    </w:rPr>
                  </w:pPr>
                  <w:r>
                    <w:rPr>
                      <w:rFonts w:ascii="標楷體" w:eastAsia="標楷體" w:hAnsi="標楷體" w:cs="Book Antiqua" w:hint="eastAsia"/>
                      <w:color w:val="FF0000"/>
                      <w:sz w:val="24"/>
                      <w:szCs w:val="24"/>
                    </w:rPr>
                    <w:t>四佰</w:t>
                  </w:r>
                  <w:r w:rsidR="00B30EF4" w:rsidRPr="00FB2CD7">
                    <w:rPr>
                      <w:rFonts w:ascii="標楷體" w:eastAsia="標楷體" w:hAnsi="標楷體" w:cs="Book Antiqua" w:hint="eastAsia"/>
                      <w:color w:val="FF0000"/>
                      <w:sz w:val="24"/>
                      <w:szCs w:val="24"/>
                    </w:rPr>
                    <w:t>元</w:t>
                  </w:r>
                </w:p>
              </w:tc>
              <w:tc>
                <w:tcPr>
                  <w:tcW w:w="1701" w:type="dxa"/>
                  <w:vAlign w:val="center"/>
                </w:tcPr>
                <w:p w14:paraId="60AC081B" w14:textId="77777777" w:rsidR="00B30EF4" w:rsidRPr="00FB2CD7" w:rsidRDefault="00FB2CD7" w:rsidP="00CF3B25">
                  <w:pPr>
                    <w:pStyle w:val="3"/>
                    <w:tabs>
                      <w:tab w:val="left" w:pos="-1725"/>
                    </w:tabs>
                    <w:suppressAutoHyphens/>
                    <w:ind w:leftChars="0" w:left="0"/>
                    <w:jc w:val="both"/>
                    <w:rPr>
                      <w:rFonts w:ascii="標楷體" w:eastAsia="標楷體" w:hAnsi="標楷體" w:cs="Book Antiqua"/>
                      <w:color w:val="FF0000"/>
                      <w:sz w:val="24"/>
                      <w:szCs w:val="24"/>
                    </w:rPr>
                  </w:pPr>
                  <w:r w:rsidRPr="00FB2CD7">
                    <w:rPr>
                      <w:rFonts w:ascii="標楷體" w:eastAsia="標楷體" w:hAnsi="標楷體" w:cs="Book Antiqua" w:hint="eastAsia"/>
                      <w:color w:val="FF0000"/>
                      <w:sz w:val="24"/>
                      <w:szCs w:val="24"/>
                    </w:rPr>
                    <w:t>五</w:t>
                  </w:r>
                  <w:r w:rsidR="00AA159B">
                    <w:rPr>
                      <w:rFonts w:ascii="標楷體" w:eastAsia="標楷體" w:hAnsi="標楷體" w:cs="Book Antiqua" w:hint="eastAsia"/>
                      <w:color w:val="FF0000"/>
                      <w:sz w:val="24"/>
                      <w:szCs w:val="24"/>
                    </w:rPr>
                    <w:t>佰</w:t>
                  </w:r>
                  <w:r w:rsidR="00B30EF4" w:rsidRPr="00FB2CD7">
                    <w:rPr>
                      <w:rFonts w:ascii="標楷體" w:eastAsia="標楷體" w:hAnsi="標楷體" w:cs="Book Antiqua" w:hint="eastAsia"/>
                      <w:color w:val="FF0000"/>
                      <w:sz w:val="24"/>
                      <w:szCs w:val="24"/>
                    </w:rPr>
                    <w:t>元</w:t>
                  </w:r>
                </w:p>
              </w:tc>
              <w:tc>
                <w:tcPr>
                  <w:tcW w:w="1678" w:type="dxa"/>
                  <w:vAlign w:val="center"/>
                </w:tcPr>
                <w:p w14:paraId="42BFE70C" w14:textId="77777777" w:rsidR="00B30EF4" w:rsidRPr="00FB2CD7" w:rsidRDefault="00FB2CD7" w:rsidP="00CF3B25">
                  <w:pPr>
                    <w:pStyle w:val="3"/>
                    <w:tabs>
                      <w:tab w:val="left" w:pos="-1725"/>
                    </w:tabs>
                    <w:suppressAutoHyphens/>
                    <w:ind w:leftChars="0" w:left="0"/>
                    <w:jc w:val="both"/>
                    <w:rPr>
                      <w:rFonts w:ascii="標楷體" w:eastAsia="標楷體" w:hAnsi="標楷體" w:cs="Book Antiqua"/>
                      <w:color w:val="FF0000"/>
                      <w:sz w:val="24"/>
                      <w:szCs w:val="24"/>
                    </w:rPr>
                  </w:pPr>
                  <w:r w:rsidRPr="00FB2CD7">
                    <w:rPr>
                      <w:rFonts w:ascii="標楷體" w:eastAsia="標楷體" w:hAnsi="標楷體" w:cs="Book Antiqua" w:hint="eastAsia"/>
                      <w:color w:val="FF0000"/>
                      <w:sz w:val="24"/>
                      <w:szCs w:val="24"/>
                    </w:rPr>
                    <w:t>六</w:t>
                  </w:r>
                  <w:r w:rsidR="00AA159B">
                    <w:rPr>
                      <w:rFonts w:ascii="標楷體" w:eastAsia="標楷體" w:hAnsi="標楷體" w:cs="Book Antiqua" w:hint="eastAsia"/>
                      <w:color w:val="FF0000"/>
                      <w:sz w:val="24"/>
                      <w:szCs w:val="24"/>
                    </w:rPr>
                    <w:t>佰</w:t>
                  </w:r>
                  <w:r w:rsidR="00B30EF4" w:rsidRPr="00FB2CD7">
                    <w:rPr>
                      <w:rFonts w:ascii="標楷體" w:eastAsia="標楷體" w:hAnsi="標楷體" w:cs="Book Antiqua" w:hint="eastAsia"/>
                      <w:color w:val="FF0000"/>
                      <w:sz w:val="24"/>
                      <w:szCs w:val="24"/>
                    </w:rPr>
                    <w:t>元</w:t>
                  </w:r>
                </w:p>
              </w:tc>
            </w:tr>
            <w:tr w:rsidR="00B30EF4" w:rsidRPr="00B30EF4" w14:paraId="235D71D2" w14:textId="77777777" w:rsidTr="00257D42">
              <w:tc>
                <w:tcPr>
                  <w:tcW w:w="1659" w:type="dxa"/>
                </w:tcPr>
                <w:p w14:paraId="0D58CB26" w14:textId="77777777" w:rsidR="00B30EF4" w:rsidRPr="00B30EF4" w:rsidRDefault="00B30EF4" w:rsidP="00CF3B25">
                  <w:pPr>
                    <w:pStyle w:val="3"/>
                    <w:tabs>
                      <w:tab w:val="left" w:pos="-1725"/>
                    </w:tabs>
                    <w:suppressAutoHyphens/>
                    <w:ind w:leftChars="0" w:left="0"/>
                    <w:jc w:val="both"/>
                    <w:rPr>
                      <w:rFonts w:ascii="標楷體" w:eastAsia="標楷體" w:hAnsi="標楷體" w:cs="Book Antiqua"/>
                      <w:color w:val="FF0000"/>
                      <w:sz w:val="24"/>
                      <w:szCs w:val="24"/>
                    </w:rPr>
                  </w:pPr>
                  <w:r w:rsidRPr="00B30EF4">
                    <w:rPr>
                      <w:rFonts w:ascii="標楷體" w:eastAsia="標楷體" w:hAnsi="標楷體" w:cs="Book Antiqua" w:hint="eastAsia"/>
                      <w:color w:val="FF0000"/>
                      <w:sz w:val="24"/>
                      <w:szCs w:val="24"/>
                    </w:rPr>
                    <w:t>雙人房(每人)</w:t>
                  </w:r>
                </w:p>
              </w:tc>
              <w:tc>
                <w:tcPr>
                  <w:tcW w:w="1701" w:type="dxa"/>
                  <w:vAlign w:val="center"/>
                </w:tcPr>
                <w:p w14:paraId="22762495" w14:textId="77777777" w:rsidR="00B30EF4" w:rsidRPr="00B30EF4" w:rsidRDefault="00FB2CD7" w:rsidP="00CF3B25">
                  <w:pPr>
                    <w:pStyle w:val="3"/>
                    <w:tabs>
                      <w:tab w:val="left" w:pos="-1725"/>
                    </w:tabs>
                    <w:suppressAutoHyphens/>
                    <w:ind w:leftChars="0" w:left="0"/>
                    <w:jc w:val="both"/>
                    <w:rPr>
                      <w:rFonts w:ascii="標楷體" w:eastAsia="標楷體" w:hAnsi="標楷體" w:cs="Book Antiqua"/>
                      <w:color w:val="FF0000"/>
                      <w:sz w:val="24"/>
                      <w:szCs w:val="24"/>
                    </w:rPr>
                  </w:pPr>
                  <w:r>
                    <w:rPr>
                      <w:rFonts w:ascii="標楷體" w:eastAsia="標楷體" w:hAnsi="標楷體" w:cs="Book Antiqua" w:hint="eastAsia"/>
                      <w:color w:val="FF0000"/>
                      <w:sz w:val="24"/>
                      <w:szCs w:val="24"/>
                    </w:rPr>
                    <w:t>三</w:t>
                  </w:r>
                  <w:r w:rsidR="00AA159B">
                    <w:rPr>
                      <w:rFonts w:ascii="標楷體" w:eastAsia="標楷體" w:hAnsi="標楷體" w:cs="Book Antiqua" w:hint="eastAsia"/>
                      <w:color w:val="FF0000"/>
                      <w:sz w:val="24"/>
                      <w:szCs w:val="24"/>
                    </w:rPr>
                    <w:t>佰</w:t>
                  </w:r>
                  <w:r>
                    <w:rPr>
                      <w:rFonts w:ascii="標楷體" w:eastAsia="標楷體" w:hAnsi="標楷體" w:cs="Book Antiqua" w:hint="eastAsia"/>
                      <w:color w:val="FF0000"/>
                      <w:sz w:val="24"/>
                      <w:szCs w:val="24"/>
                    </w:rPr>
                    <w:t>三</w:t>
                  </w:r>
                  <w:r w:rsidR="00AA159B">
                    <w:rPr>
                      <w:rFonts w:ascii="標楷體" w:eastAsia="標楷體" w:hAnsi="標楷體" w:cs="Book Antiqua" w:hint="eastAsia"/>
                      <w:color w:val="FF0000"/>
                      <w:sz w:val="24"/>
                      <w:szCs w:val="24"/>
                    </w:rPr>
                    <w:t>十</w:t>
                  </w:r>
                  <w:r>
                    <w:rPr>
                      <w:rFonts w:ascii="標楷體" w:eastAsia="標楷體" w:hAnsi="標楷體" w:cs="Book Antiqua" w:hint="eastAsia"/>
                      <w:color w:val="FF0000"/>
                      <w:sz w:val="24"/>
                      <w:szCs w:val="24"/>
                    </w:rPr>
                    <w:t>三</w:t>
                  </w:r>
                  <w:r w:rsidR="00B30EF4" w:rsidRPr="00B30EF4">
                    <w:rPr>
                      <w:rFonts w:ascii="標楷體" w:eastAsia="標楷體" w:hAnsi="標楷體" w:cs="Book Antiqua" w:hint="eastAsia"/>
                      <w:color w:val="FF0000"/>
                      <w:sz w:val="24"/>
                      <w:szCs w:val="24"/>
                    </w:rPr>
                    <w:t>元</w:t>
                  </w:r>
                </w:p>
              </w:tc>
              <w:tc>
                <w:tcPr>
                  <w:tcW w:w="1701" w:type="dxa"/>
                  <w:vAlign w:val="center"/>
                </w:tcPr>
                <w:p w14:paraId="29662F50" w14:textId="77777777" w:rsidR="00B30EF4" w:rsidRPr="00B30EF4" w:rsidRDefault="00FB2CD7" w:rsidP="00CF3B25">
                  <w:pPr>
                    <w:pStyle w:val="3"/>
                    <w:tabs>
                      <w:tab w:val="left" w:pos="-1725"/>
                    </w:tabs>
                    <w:suppressAutoHyphens/>
                    <w:ind w:leftChars="0" w:left="0"/>
                    <w:jc w:val="both"/>
                    <w:rPr>
                      <w:rFonts w:ascii="標楷體" w:eastAsia="標楷體" w:hAnsi="標楷體" w:cs="Book Antiqua"/>
                      <w:color w:val="FF0000"/>
                      <w:sz w:val="24"/>
                      <w:szCs w:val="24"/>
                    </w:rPr>
                  </w:pPr>
                  <w:r>
                    <w:rPr>
                      <w:rFonts w:ascii="標楷體" w:eastAsia="標楷體" w:hAnsi="標楷體" w:cs="Book Antiqua" w:hint="eastAsia"/>
                      <w:color w:val="FF0000"/>
                      <w:sz w:val="24"/>
                      <w:szCs w:val="24"/>
                    </w:rPr>
                    <w:t>四</w:t>
                  </w:r>
                  <w:r w:rsidR="00AA159B">
                    <w:rPr>
                      <w:rFonts w:ascii="標楷體" w:eastAsia="標楷體" w:hAnsi="標楷體" w:cs="Book Antiqua" w:hint="eastAsia"/>
                      <w:color w:val="FF0000"/>
                      <w:sz w:val="24"/>
                      <w:szCs w:val="24"/>
                    </w:rPr>
                    <w:t>佰</w:t>
                  </w:r>
                  <w:r>
                    <w:rPr>
                      <w:rFonts w:ascii="標楷體" w:eastAsia="標楷體" w:hAnsi="標楷體" w:cs="Book Antiqua" w:hint="eastAsia"/>
                      <w:color w:val="FF0000"/>
                      <w:sz w:val="24"/>
                      <w:szCs w:val="24"/>
                    </w:rPr>
                    <w:t>三</w:t>
                  </w:r>
                  <w:r w:rsidR="00AA159B">
                    <w:rPr>
                      <w:rFonts w:ascii="標楷體" w:eastAsia="標楷體" w:hAnsi="標楷體" w:cs="Book Antiqua" w:hint="eastAsia"/>
                      <w:color w:val="FF0000"/>
                      <w:sz w:val="24"/>
                      <w:szCs w:val="24"/>
                    </w:rPr>
                    <w:t>十</w:t>
                  </w:r>
                  <w:r>
                    <w:rPr>
                      <w:rFonts w:ascii="標楷體" w:eastAsia="標楷體" w:hAnsi="標楷體" w:cs="Book Antiqua" w:hint="eastAsia"/>
                      <w:color w:val="FF0000"/>
                      <w:sz w:val="24"/>
                      <w:szCs w:val="24"/>
                    </w:rPr>
                    <w:t>三</w:t>
                  </w:r>
                  <w:r w:rsidR="00B30EF4" w:rsidRPr="00B30EF4">
                    <w:rPr>
                      <w:rFonts w:ascii="標楷體" w:eastAsia="標楷體" w:hAnsi="標楷體" w:cs="Book Antiqua" w:hint="eastAsia"/>
                      <w:color w:val="FF0000"/>
                      <w:sz w:val="24"/>
                      <w:szCs w:val="24"/>
                    </w:rPr>
                    <w:t>元</w:t>
                  </w:r>
                </w:p>
              </w:tc>
              <w:tc>
                <w:tcPr>
                  <w:tcW w:w="1678" w:type="dxa"/>
                  <w:vAlign w:val="center"/>
                </w:tcPr>
                <w:p w14:paraId="5031D8F8" w14:textId="77777777" w:rsidR="00B30EF4" w:rsidRPr="00B30EF4" w:rsidRDefault="00FB2CD7" w:rsidP="00CF3B25">
                  <w:pPr>
                    <w:pStyle w:val="3"/>
                    <w:tabs>
                      <w:tab w:val="left" w:pos="-1725"/>
                    </w:tabs>
                    <w:suppressAutoHyphens/>
                    <w:ind w:leftChars="0" w:left="0"/>
                    <w:jc w:val="both"/>
                    <w:rPr>
                      <w:rFonts w:ascii="標楷體" w:eastAsia="標楷體" w:hAnsi="標楷體" w:cs="Book Antiqua"/>
                      <w:color w:val="FF0000"/>
                      <w:sz w:val="24"/>
                      <w:szCs w:val="24"/>
                    </w:rPr>
                  </w:pPr>
                  <w:r>
                    <w:rPr>
                      <w:rFonts w:ascii="標楷體" w:eastAsia="標楷體" w:hAnsi="標楷體" w:cs="Book Antiqua" w:hint="eastAsia"/>
                      <w:color w:val="FF0000"/>
                      <w:sz w:val="24"/>
                      <w:szCs w:val="24"/>
                    </w:rPr>
                    <w:t>五</w:t>
                  </w:r>
                  <w:r w:rsidR="00AA159B">
                    <w:rPr>
                      <w:rFonts w:ascii="標楷體" w:eastAsia="標楷體" w:hAnsi="標楷體" w:cs="Book Antiqua" w:hint="eastAsia"/>
                      <w:color w:val="FF0000"/>
                      <w:sz w:val="24"/>
                      <w:szCs w:val="24"/>
                    </w:rPr>
                    <w:t>佰</w:t>
                  </w:r>
                  <w:r>
                    <w:rPr>
                      <w:rFonts w:ascii="標楷體" w:eastAsia="標楷體" w:hAnsi="標楷體" w:cs="Book Antiqua" w:hint="eastAsia"/>
                      <w:color w:val="FF0000"/>
                      <w:sz w:val="24"/>
                      <w:szCs w:val="24"/>
                    </w:rPr>
                    <w:t>三</w:t>
                  </w:r>
                  <w:r w:rsidR="00AA159B">
                    <w:rPr>
                      <w:rFonts w:ascii="標楷體" w:eastAsia="標楷體" w:hAnsi="標楷體" w:cs="Book Antiqua" w:hint="eastAsia"/>
                      <w:color w:val="FF0000"/>
                      <w:sz w:val="24"/>
                      <w:szCs w:val="24"/>
                    </w:rPr>
                    <w:t>十</w:t>
                  </w:r>
                  <w:r>
                    <w:rPr>
                      <w:rFonts w:ascii="標楷體" w:eastAsia="標楷體" w:hAnsi="標楷體" w:cs="Book Antiqua" w:hint="eastAsia"/>
                      <w:color w:val="FF0000"/>
                      <w:sz w:val="24"/>
                      <w:szCs w:val="24"/>
                    </w:rPr>
                    <w:t>三</w:t>
                  </w:r>
                  <w:r w:rsidR="00B30EF4" w:rsidRPr="00B30EF4">
                    <w:rPr>
                      <w:rFonts w:ascii="標楷體" w:eastAsia="標楷體" w:hAnsi="標楷體" w:cs="Book Antiqua" w:hint="eastAsia"/>
                      <w:color w:val="FF0000"/>
                      <w:sz w:val="24"/>
                      <w:szCs w:val="24"/>
                    </w:rPr>
                    <w:t>元</w:t>
                  </w:r>
                </w:p>
              </w:tc>
            </w:tr>
          </w:tbl>
          <w:p w14:paraId="52E442F4" w14:textId="77777777" w:rsidR="0036698C" w:rsidRPr="00C23B81" w:rsidRDefault="0036698C" w:rsidP="00CF3B25">
            <w:pPr>
              <w:pStyle w:val="3"/>
              <w:tabs>
                <w:tab w:val="left" w:pos="-1725"/>
              </w:tabs>
              <w:suppressAutoHyphens/>
              <w:ind w:leftChars="0" w:left="0" w:firstLineChars="200" w:firstLine="480"/>
              <w:jc w:val="both"/>
              <w:rPr>
                <w:rFonts w:ascii="標楷體" w:eastAsia="標楷體" w:hAnsi="標楷體" w:cs="Book Antiqua"/>
                <w:sz w:val="24"/>
                <w:szCs w:val="24"/>
              </w:rPr>
            </w:pPr>
            <w:r w:rsidRPr="0036698C">
              <w:rPr>
                <w:rFonts w:ascii="標楷體" w:eastAsia="標楷體" w:hAnsi="標楷體" w:cs="Book Antiqua" w:hint="eastAsia"/>
                <w:sz w:val="24"/>
                <w:szCs w:val="24"/>
              </w:rPr>
              <w:t>甲方應乙方之特殊請求而為進住之購置，因前二項契約止所生之損害，得請求乙方賠償。</w:t>
            </w:r>
          </w:p>
        </w:tc>
      </w:tr>
      <w:tr w:rsidR="00C23B81" w:rsidRPr="0036698C" w14:paraId="139EA5E2" w14:textId="77777777" w:rsidTr="005C30A4">
        <w:tc>
          <w:tcPr>
            <w:tcW w:w="1341" w:type="dxa"/>
          </w:tcPr>
          <w:p w14:paraId="2C9213E5" w14:textId="77777777" w:rsidR="00C23B81" w:rsidRPr="00C23B81" w:rsidRDefault="00C23B81" w:rsidP="00CF3B25">
            <w:pPr>
              <w:pStyle w:val="3"/>
              <w:tabs>
                <w:tab w:val="left" w:pos="-1725"/>
                <w:tab w:val="left" w:pos="1152"/>
              </w:tabs>
              <w:suppressAutoHyphens/>
              <w:ind w:leftChars="0" w:left="0"/>
              <w:jc w:val="both"/>
              <w:rPr>
                <w:rFonts w:ascii="標楷體" w:eastAsia="標楷體" w:hAnsi="標楷體" w:cs="Book Antiqua"/>
                <w:sz w:val="24"/>
                <w:szCs w:val="24"/>
              </w:rPr>
            </w:pPr>
            <w:r w:rsidRPr="00C23B81">
              <w:rPr>
                <w:rFonts w:ascii="標楷體" w:eastAsia="標楷體" w:hAnsi="標楷體" w:cs="Book Antiqua" w:hint="eastAsia"/>
                <w:sz w:val="24"/>
                <w:szCs w:val="24"/>
              </w:rPr>
              <w:lastRenderedPageBreak/>
              <w:t>第十條</w:t>
            </w:r>
          </w:p>
        </w:tc>
        <w:tc>
          <w:tcPr>
            <w:tcW w:w="6881" w:type="dxa"/>
            <w:gridSpan w:val="3"/>
          </w:tcPr>
          <w:p w14:paraId="7B121300" w14:textId="77777777" w:rsidR="00C23B81" w:rsidRDefault="00C23B81" w:rsidP="00CF3B25">
            <w:pPr>
              <w:pStyle w:val="3"/>
              <w:tabs>
                <w:tab w:val="left" w:pos="-1725"/>
              </w:tabs>
              <w:suppressAutoHyphens/>
              <w:jc w:val="both"/>
              <w:rPr>
                <w:rFonts w:ascii="標楷體" w:eastAsia="標楷體" w:hAnsi="標楷體" w:cs="Book Antiqua"/>
                <w:sz w:val="24"/>
                <w:szCs w:val="24"/>
              </w:rPr>
            </w:pPr>
            <w:r w:rsidRPr="00C23B81">
              <w:rPr>
                <w:rFonts w:ascii="標楷體" w:eastAsia="標楷體" w:hAnsi="標楷體" w:cs="Book Antiqua" w:hint="eastAsia"/>
                <w:sz w:val="24"/>
                <w:szCs w:val="24"/>
              </w:rPr>
              <w:t>甲方至少應提供下列服務：</w:t>
            </w:r>
          </w:p>
          <w:p w14:paraId="7F6FECE5" w14:textId="77777777" w:rsidR="00C23B81" w:rsidRDefault="00C23B81" w:rsidP="00CF3B25">
            <w:pPr>
              <w:pStyle w:val="3"/>
              <w:tabs>
                <w:tab w:val="left" w:pos="-1725"/>
              </w:tabs>
              <w:suppressAutoHyphens/>
              <w:ind w:leftChars="0" w:left="0"/>
              <w:jc w:val="both"/>
              <w:rPr>
                <w:rFonts w:ascii="標楷體" w:eastAsia="標楷體" w:hAnsi="標楷體" w:cs="Book Antiqua"/>
                <w:sz w:val="24"/>
                <w:szCs w:val="24"/>
              </w:rPr>
            </w:pPr>
            <w:r w:rsidRPr="00C23B81">
              <w:rPr>
                <w:rFonts w:ascii="標楷體" w:eastAsia="標楷體" w:hAnsi="標楷體" w:cs="Book Antiqua" w:hint="eastAsia"/>
                <w:sz w:val="24"/>
                <w:szCs w:val="24"/>
              </w:rPr>
              <w:t>一、生活服務：膳食、床被單洗滌、居住環境整理、聯繫親友等</w:t>
            </w:r>
          </w:p>
          <w:p w14:paraId="03DFFDD0" w14:textId="77777777" w:rsidR="00C23B81" w:rsidRDefault="00C23B81" w:rsidP="00CF3B25">
            <w:pPr>
              <w:pStyle w:val="3"/>
              <w:tabs>
                <w:tab w:val="left" w:pos="-1725"/>
              </w:tabs>
              <w:suppressAutoHyphens/>
              <w:ind w:leftChars="0" w:left="0" w:firstLineChars="200" w:firstLine="480"/>
              <w:jc w:val="both"/>
              <w:rPr>
                <w:rFonts w:ascii="標楷體" w:eastAsia="標楷體" w:hAnsi="標楷體" w:cs="Book Antiqua"/>
                <w:sz w:val="24"/>
                <w:szCs w:val="24"/>
              </w:rPr>
            </w:pPr>
            <w:r w:rsidRPr="00C23B81">
              <w:rPr>
                <w:rFonts w:ascii="標楷體" w:eastAsia="標楷體" w:hAnsi="標楷體" w:cs="Book Antiqua" w:hint="eastAsia"/>
                <w:sz w:val="24"/>
                <w:szCs w:val="24"/>
              </w:rPr>
              <w:t>日常生活事項、陪同就醫或其他福利服務。</w:t>
            </w:r>
          </w:p>
          <w:p w14:paraId="4318C857" w14:textId="77777777" w:rsidR="00C23B81" w:rsidRDefault="00C23B81" w:rsidP="00CF3B25">
            <w:pPr>
              <w:pStyle w:val="3"/>
              <w:tabs>
                <w:tab w:val="left" w:pos="-1725"/>
              </w:tabs>
              <w:suppressAutoHyphens/>
              <w:ind w:leftChars="0" w:left="0"/>
              <w:jc w:val="both"/>
              <w:rPr>
                <w:rFonts w:ascii="標楷體" w:eastAsia="標楷體" w:hAnsi="標楷體" w:cs="Book Antiqua"/>
                <w:sz w:val="24"/>
                <w:szCs w:val="24"/>
              </w:rPr>
            </w:pPr>
            <w:r w:rsidRPr="00C23B81">
              <w:rPr>
                <w:rFonts w:ascii="標楷體" w:eastAsia="標楷體" w:hAnsi="標楷體" w:cs="Book Antiqua" w:hint="eastAsia"/>
                <w:sz w:val="24"/>
                <w:szCs w:val="24"/>
              </w:rPr>
              <w:t>二、休閒服務：</w:t>
            </w:r>
          </w:p>
          <w:p w14:paraId="28CA78CA" w14:textId="77777777" w:rsidR="00C23B81" w:rsidRDefault="00C23B81" w:rsidP="00CF3B25">
            <w:pPr>
              <w:pStyle w:val="3"/>
              <w:tabs>
                <w:tab w:val="left" w:pos="-1725"/>
              </w:tabs>
              <w:suppressAutoHyphens/>
              <w:ind w:leftChars="0" w:left="0" w:firstLineChars="200" w:firstLine="480"/>
              <w:jc w:val="both"/>
              <w:rPr>
                <w:rFonts w:ascii="標楷體" w:eastAsia="標楷體" w:hAnsi="標楷體" w:cs="Book Antiqua"/>
                <w:sz w:val="24"/>
                <w:szCs w:val="24"/>
              </w:rPr>
            </w:pPr>
            <w:r w:rsidRPr="00C23B81">
              <w:rPr>
                <w:rFonts w:ascii="標楷體" w:eastAsia="標楷體" w:hAnsi="標楷體" w:cs="Book Antiqua" w:hint="eastAsia"/>
                <w:sz w:val="24"/>
                <w:szCs w:val="24"/>
              </w:rPr>
              <w:t>（一）書報、雜誌、電視、音樂等。</w:t>
            </w:r>
          </w:p>
          <w:p w14:paraId="7A88A649" w14:textId="77777777" w:rsidR="00C23B81" w:rsidRDefault="00C23B81" w:rsidP="00CF3B25">
            <w:pPr>
              <w:pStyle w:val="3"/>
              <w:tabs>
                <w:tab w:val="left" w:pos="-1725"/>
              </w:tabs>
              <w:suppressAutoHyphens/>
              <w:ind w:leftChars="0" w:left="0" w:firstLineChars="200" w:firstLine="480"/>
              <w:jc w:val="both"/>
              <w:rPr>
                <w:rFonts w:ascii="標楷體" w:eastAsia="標楷體" w:hAnsi="標楷體" w:cs="Book Antiqua"/>
                <w:sz w:val="24"/>
                <w:szCs w:val="24"/>
              </w:rPr>
            </w:pPr>
            <w:r w:rsidRPr="00C23B81">
              <w:rPr>
                <w:rFonts w:ascii="標楷體" w:eastAsia="標楷體" w:hAnsi="標楷體" w:cs="Book Antiqua" w:hint="eastAsia"/>
                <w:sz w:val="24"/>
                <w:szCs w:val="24"/>
              </w:rPr>
              <w:t>（二）慶生會、社團活動。</w:t>
            </w:r>
          </w:p>
          <w:p w14:paraId="6760349B" w14:textId="77777777" w:rsidR="00C23B81" w:rsidRDefault="00C23B81" w:rsidP="00CF3B25">
            <w:pPr>
              <w:pStyle w:val="3"/>
              <w:tabs>
                <w:tab w:val="left" w:pos="-1725"/>
              </w:tabs>
              <w:suppressAutoHyphens/>
              <w:ind w:leftChars="0" w:left="0" w:firstLineChars="200" w:firstLine="480"/>
              <w:jc w:val="both"/>
              <w:rPr>
                <w:rFonts w:ascii="標楷體" w:eastAsia="標楷體" w:hAnsi="標楷體" w:cs="Book Antiqua"/>
                <w:sz w:val="24"/>
                <w:szCs w:val="24"/>
              </w:rPr>
            </w:pPr>
            <w:r w:rsidRPr="00C23B81">
              <w:rPr>
                <w:rFonts w:ascii="標楷體" w:eastAsia="標楷體" w:hAnsi="標楷體" w:cs="Book Antiqua" w:hint="eastAsia"/>
                <w:sz w:val="24"/>
                <w:szCs w:val="24"/>
              </w:rPr>
              <w:t>（三）戶外活動、旅遊踏青、參觀訪問。</w:t>
            </w:r>
          </w:p>
          <w:p w14:paraId="70CF0256" w14:textId="77777777" w:rsidR="00C23B81" w:rsidRPr="00C23B81" w:rsidRDefault="00C23B81" w:rsidP="00CF3B25">
            <w:pPr>
              <w:pStyle w:val="3"/>
              <w:tabs>
                <w:tab w:val="left" w:pos="-1725"/>
              </w:tabs>
              <w:suppressAutoHyphens/>
              <w:ind w:leftChars="0" w:left="0" w:firstLineChars="200" w:firstLine="480"/>
              <w:jc w:val="both"/>
              <w:rPr>
                <w:rFonts w:ascii="標楷體" w:eastAsia="標楷體" w:hAnsi="標楷體" w:cs="Book Antiqua"/>
                <w:sz w:val="24"/>
                <w:szCs w:val="24"/>
              </w:rPr>
            </w:pPr>
            <w:r w:rsidRPr="00C23B81">
              <w:rPr>
                <w:rFonts w:ascii="標楷體" w:eastAsia="標楷體" w:hAnsi="標楷體" w:cs="Book Antiqua" w:hint="eastAsia"/>
                <w:sz w:val="24"/>
                <w:szCs w:val="24"/>
              </w:rPr>
              <w:t>（四）其他有益老人身心健康之活動。（視情形另計費用）</w:t>
            </w:r>
          </w:p>
          <w:p w14:paraId="509989E3" w14:textId="77777777" w:rsidR="00C23B81" w:rsidRDefault="00C23B81" w:rsidP="00CF3B25">
            <w:pPr>
              <w:pStyle w:val="3"/>
              <w:tabs>
                <w:tab w:val="left" w:pos="-1725"/>
                <w:tab w:val="left" w:pos="840"/>
              </w:tabs>
              <w:suppressAutoHyphens/>
              <w:ind w:leftChars="0" w:left="0"/>
              <w:jc w:val="both"/>
              <w:rPr>
                <w:rFonts w:ascii="標楷體" w:eastAsia="標楷體" w:hAnsi="標楷體" w:cs="Book Antiqua"/>
                <w:sz w:val="24"/>
                <w:szCs w:val="24"/>
              </w:rPr>
            </w:pPr>
            <w:r w:rsidRPr="00C23B81">
              <w:rPr>
                <w:rFonts w:ascii="標楷體" w:eastAsia="標楷體" w:hAnsi="標楷體" w:cs="Book Antiqua" w:hint="eastAsia"/>
                <w:sz w:val="24"/>
                <w:szCs w:val="24"/>
              </w:rPr>
              <w:t>三、諮詢服務：</w:t>
            </w:r>
          </w:p>
          <w:p w14:paraId="2D4BB1FE" w14:textId="77777777" w:rsidR="00C23B81" w:rsidRPr="00C23B81" w:rsidRDefault="00C23B81" w:rsidP="00CF3B25">
            <w:pPr>
              <w:pStyle w:val="3"/>
              <w:tabs>
                <w:tab w:val="left" w:pos="-1725"/>
                <w:tab w:val="left" w:pos="840"/>
              </w:tabs>
              <w:suppressAutoHyphens/>
              <w:ind w:leftChars="0" w:left="0" w:firstLineChars="200" w:firstLine="480"/>
              <w:jc w:val="both"/>
              <w:rPr>
                <w:rFonts w:ascii="標楷體" w:eastAsia="標楷體" w:hAnsi="標楷體" w:cs="Book Antiqua"/>
                <w:sz w:val="24"/>
                <w:szCs w:val="24"/>
              </w:rPr>
            </w:pPr>
            <w:r w:rsidRPr="00C23B81">
              <w:rPr>
                <w:rFonts w:ascii="標楷體" w:eastAsia="標楷體" w:hAnsi="標楷體" w:cs="Book Antiqua" w:hint="eastAsia"/>
                <w:sz w:val="24"/>
                <w:szCs w:val="24"/>
              </w:rPr>
              <w:t>（一）社工輔導及諮詢。</w:t>
            </w:r>
          </w:p>
          <w:p w14:paraId="4BF81FA9" w14:textId="77777777" w:rsidR="00C23B81" w:rsidRPr="00C23B81" w:rsidRDefault="00C23B81" w:rsidP="00CF3B25">
            <w:pPr>
              <w:pStyle w:val="3"/>
              <w:tabs>
                <w:tab w:val="left" w:pos="-1725"/>
                <w:tab w:val="left" w:pos="840"/>
              </w:tabs>
              <w:suppressAutoHyphens/>
              <w:ind w:leftChars="199" w:left="478"/>
              <w:jc w:val="both"/>
              <w:rPr>
                <w:rFonts w:ascii="標楷體" w:eastAsia="標楷體" w:hAnsi="標楷體" w:cs="Book Antiqua"/>
                <w:sz w:val="24"/>
                <w:szCs w:val="24"/>
              </w:rPr>
            </w:pPr>
            <w:r w:rsidRPr="00C23B81">
              <w:rPr>
                <w:rFonts w:ascii="標楷體" w:eastAsia="標楷體" w:hAnsi="標楷體" w:cs="Book Antiqua" w:hint="eastAsia"/>
                <w:sz w:val="24"/>
                <w:szCs w:val="24"/>
              </w:rPr>
              <w:t>（二）醫療保健之指導、問答及演講。</w:t>
            </w:r>
          </w:p>
          <w:p w14:paraId="08E36DB1" w14:textId="77777777" w:rsidR="00C23B81" w:rsidRPr="00C23B81" w:rsidRDefault="00C23B81" w:rsidP="00CF3B25">
            <w:pPr>
              <w:pStyle w:val="3"/>
              <w:tabs>
                <w:tab w:val="left" w:pos="-1725"/>
                <w:tab w:val="left" w:pos="840"/>
              </w:tabs>
              <w:suppressAutoHyphens/>
              <w:ind w:leftChars="0" w:left="0" w:firstLineChars="200" w:firstLine="480"/>
              <w:jc w:val="both"/>
              <w:rPr>
                <w:rFonts w:ascii="標楷體" w:eastAsia="標楷體" w:hAnsi="標楷體" w:cs="Book Antiqua"/>
                <w:sz w:val="24"/>
                <w:szCs w:val="24"/>
              </w:rPr>
            </w:pPr>
            <w:r w:rsidRPr="00C23B81">
              <w:rPr>
                <w:rFonts w:ascii="標楷體" w:eastAsia="標楷體" w:hAnsi="標楷體" w:cs="Book Antiqua" w:hint="eastAsia"/>
                <w:sz w:val="24"/>
                <w:szCs w:val="24"/>
              </w:rPr>
              <w:t>前項所定服務之內容詳如附件一。</w:t>
            </w:r>
          </w:p>
          <w:p w14:paraId="17F3C3DE" w14:textId="77777777" w:rsidR="00C23B81" w:rsidRDefault="00C23B81" w:rsidP="00CF3B25">
            <w:pPr>
              <w:pStyle w:val="3"/>
              <w:tabs>
                <w:tab w:val="left" w:pos="-1725"/>
                <w:tab w:val="left" w:pos="840"/>
              </w:tabs>
              <w:suppressAutoHyphens/>
              <w:jc w:val="both"/>
              <w:rPr>
                <w:rFonts w:ascii="標楷體" w:eastAsia="標楷體" w:hAnsi="標楷體" w:cs="Book Antiqua"/>
                <w:sz w:val="24"/>
                <w:szCs w:val="24"/>
              </w:rPr>
            </w:pPr>
            <w:r w:rsidRPr="00C23B81">
              <w:rPr>
                <w:rFonts w:ascii="標楷體" w:eastAsia="標楷體" w:hAnsi="標楷體" w:cs="Book Antiqua" w:hint="eastAsia"/>
                <w:sz w:val="24"/>
                <w:szCs w:val="24"/>
              </w:rPr>
              <w:t>乙方於締約時，如有醫療資料記載醫囑事項，提供甲方為必</w:t>
            </w:r>
          </w:p>
          <w:p w14:paraId="7DADE7B2" w14:textId="77777777" w:rsidR="00C23B81" w:rsidRPr="00C23B81" w:rsidRDefault="00C23B81" w:rsidP="00CF3B25">
            <w:pPr>
              <w:pStyle w:val="3"/>
              <w:tabs>
                <w:tab w:val="left" w:pos="-1725"/>
                <w:tab w:val="left" w:pos="840"/>
              </w:tabs>
              <w:suppressAutoHyphens/>
              <w:ind w:leftChars="0" w:left="0"/>
              <w:jc w:val="both"/>
              <w:rPr>
                <w:rFonts w:ascii="標楷體" w:eastAsia="標楷體" w:hAnsi="標楷體" w:cs="Book Antiqua"/>
                <w:sz w:val="24"/>
                <w:szCs w:val="24"/>
              </w:rPr>
            </w:pPr>
            <w:r w:rsidRPr="00C23B81">
              <w:rPr>
                <w:rFonts w:ascii="標楷體" w:eastAsia="標楷體" w:hAnsi="標楷體" w:cs="Book Antiqua" w:hint="eastAsia"/>
                <w:sz w:val="24"/>
                <w:szCs w:val="24"/>
              </w:rPr>
              <w:t>要之照顧。</w:t>
            </w:r>
          </w:p>
        </w:tc>
      </w:tr>
      <w:tr w:rsidR="00C23B81" w:rsidRPr="0036698C" w14:paraId="38FF1F9F" w14:textId="77777777" w:rsidTr="005C30A4">
        <w:tc>
          <w:tcPr>
            <w:tcW w:w="1341" w:type="dxa"/>
          </w:tcPr>
          <w:p w14:paraId="484E7949" w14:textId="77777777" w:rsidR="00C23B81" w:rsidRPr="00EF17A5" w:rsidRDefault="00EF17A5" w:rsidP="00CF3B25">
            <w:pPr>
              <w:pStyle w:val="3"/>
              <w:tabs>
                <w:tab w:val="left" w:pos="-1725"/>
                <w:tab w:val="left" w:pos="1152"/>
              </w:tabs>
              <w:suppressAutoHyphens/>
              <w:ind w:leftChars="0" w:left="0"/>
              <w:jc w:val="both"/>
              <w:rPr>
                <w:rFonts w:ascii="標楷體" w:eastAsia="標楷體" w:hAnsi="標楷體" w:cs="Book Antiqua"/>
                <w:sz w:val="24"/>
                <w:szCs w:val="24"/>
              </w:rPr>
            </w:pPr>
            <w:r w:rsidRPr="00EF17A5">
              <w:rPr>
                <w:rFonts w:ascii="標楷體" w:eastAsia="標楷體" w:hAnsi="標楷體" w:cs="Book Antiqua" w:hint="eastAsia"/>
                <w:sz w:val="24"/>
                <w:szCs w:val="24"/>
              </w:rPr>
              <w:t>第十一條</w:t>
            </w:r>
          </w:p>
        </w:tc>
        <w:tc>
          <w:tcPr>
            <w:tcW w:w="6881" w:type="dxa"/>
            <w:gridSpan w:val="3"/>
          </w:tcPr>
          <w:p w14:paraId="058FC97A" w14:textId="77777777" w:rsidR="00EF17A5" w:rsidRDefault="00EF17A5" w:rsidP="00CF3B25">
            <w:pPr>
              <w:pStyle w:val="3"/>
              <w:tabs>
                <w:tab w:val="left" w:pos="-1725"/>
                <w:tab w:val="left" w:pos="840"/>
              </w:tabs>
              <w:suppressAutoHyphens/>
              <w:ind w:left="1752" w:hangingChars="530" w:hanging="1272"/>
              <w:jc w:val="both"/>
              <w:rPr>
                <w:rFonts w:ascii="標楷體" w:eastAsia="標楷體" w:hAnsi="標楷體" w:cs="Book Antiqua"/>
                <w:sz w:val="24"/>
                <w:szCs w:val="24"/>
              </w:rPr>
            </w:pPr>
            <w:r w:rsidRPr="00EF17A5">
              <w:rPr>
                <w:rFonts w:ascii="標楷體" w:eastAsia="標楷體" w:hAnsi="標楷體" w:cs="Book Antiqua" w:hint="eastAsia"/>
                <w:sz w:val="24"/>
                <w:szCs w:val="24"/>
              </w:rPr>
              <w:t>乙方發生急、重傷、病或其他緊急意外事故時，甲方應採取</w:t>
            </w:r>
          </w:p>
          <w:p w14:paraId="78310CA2" w14:textId="77777777" w:rsidR="00EF17A5" w:rsidRDefault="00EF17A5" w:rsidP="00CF3B25">
            <w:pPr>
              <w:pStyle w:val="3"/>
              <w:tabs>
                <w:tab w:val="left" w:pos="-1725"/>
                <w:tab w:val="left" w:pos="840"/>
              </w:tabs>
              <w:suppressAutoHyphens/>
              <w:ind w:leftChars="0" w:left="0"/>
              <w:jc w:val="both"/>
              <w:rPr>
                <w:rFonts w:ascii="標楷體" w:eastAsia="標楷體" w:hAnsi="標楷體" w:cs="Book Antiqua"/>
                <w:sz w:val="24"/>
                <w:szCs w:val="24"/>
              </w:rPr>
            </w:pPr>
            <w:r w:rsidRPr="00EF17A5">
              <w:rPr>
                <w:rFonts w:ascii="標楷體" w:eastAsia="標楷體" w:hAnsi="標楷體" w:cs="Book Antiqua" w:hint="eastAsia"/>
                <w:sz w:val="24"/>
                <w:szCs w:val="24"/>
              </w:rPr>
              <w:t>適當救護措施，並即通知緊急聯絡人，如情況緊急，並應即刻送</w:t>
            </w:r>
          </w:p>
          <w:p w14:paraId="0CBE8F5A" w14:textId="77777777" w:rsidR="00EF17A5" w:rsidRDefault="00EF17A5" w:rsidP="00CF3B25">
            <w:pPr>
              <w:pStyle w:val="3"/>
              <w:tabs>
                <w:tab w:val="left" w:pos="-1725"/>
                <w:tab w:val="left" w:pos="840"/>
              </w:tabs>
              <w:suppressAutoHyphens/>
              <w:ind w:leftChars="0" w:left="0"/>
              <w:jc w:val="both"/>
              <w:rPr>
                <w:rFonts w:ascii="標楷體" w:eastAsia="標楷體" w:hAnsi="標楷體" w:cs="Book Antiqua"/>
                <w:sz w:val="24"/>
                <w:szCs w:val="24"/>
              </w:rPr>
            </w:pPr>
            <w:r w:rsidRPr="00EF17A5">
              <w:rPr>
                <w:rFonts w:ascii="標楷體" w:eastAsia="標楷體" w:hAnsi="標楷體" w:cs="Book Antiqua" w:hint="eastAsia"/>
                <w:sz w:val="24"/>
                <w:szCs w:val="24"/>
              </w:rPr>
              <w:t>醫治療。</w:t>
            </w:r>
          </w:p>
          <w:p w14:paraId="058E23C6" w14:textId="77777777" w:rsidR="00C23B81" w:rsidRPr="00EF17A5" w:rsidRDefault="00EF17A5" w:rsidP="00CF3B25">
            <w:pPr>
              <w:pStyle w:val="3"/>
              <w:tabs>
                <w:tab w:val="left" w:pos="-1725"/>
                <w:tab w:val="left" w:pos="840"/>
              </w:tabs>
              <w:suppressAutoHyphens/>
              <w:ind w:leftChars="0" w:left="0"/>
              <w:jc w:val="both"/>
              <w:rPr>
                <w:rFonts w:ascii="標楷體" w:eastAsia="標楷體" w:hAnsi="標楷體" w:cs="Book Antiqua"/>
                <w:sz w:val="24"/>
                <w:szCs w:val="24"/>
              </w:rPr>
            </w:pPr>
            <w:r>
              <w:rPr>
                <w:rFonts w:ascii="標楷體" w:eastAsia="標楷體" w:hAnsi="標楷體" w:cs="Book Antiqua" w:hint="eastAsia"/>
                <w:sz w:val="24"/>
                <w:szCs w:val="24"/>
              </w:rPr>
              <w:t xml:space="preserve">    </w:t>
            </w:r>
            <w:r w:rsidRPr="00EF17A5">
              <w:rPr>
                <w:rFonts w:ascii="標楷體" w:eastAsia="標楷體" w:hAnsi="標楷體" w:cs="Book Antiqua" w:hint="eastAsia"/>
                <w:sz w:val="24"/>
                <w:szCs w:val="24"/>
              </w:rPr>
              <w:t>甲方違背前項義務，致使乙方受有實際損害時，應負賠償責任。</w:t>
            </w:r>
          </w:p>
        </w:tc>
      </w:tr>
      <w:tr w:rsidR="00EF17A5" w:rsidRPr="0036698C" w14:paraId="2B4F317B" w14:textId="77777777" w:rsidTr="005C30A4">
        <w:tc>
          <w:tcPr>
            <w:tcW w:w="1341" w:type="dxa"/>
          </w:tcPr>
          <w:p w14:paraId="2E6CF58C" w14:textId="77777777" w:rsidR="00EF17A5" w:rsidRPr="00EF17A5" w:rsidRDefault="00EF17A5" w:rsidP="00CF3B25">
            <w:pPr>
              <w:pStyle w:val="3"/>
              <w:tabs>
                <w:tab w:val="left" w:pos="-1725"/>
                <w:tab w:val="left" w:pos="1152"/>
              </w:tabs>
              <w:suppressAutoHyphens/>
              <w:ind w:leftChars="0" w:left="0"/>
              <w:jc w:val="both"/>
              <w:rPr>
                <w:rFonts w:ascii="標楷體" w:eastAsia="標楷體" w:hAnsi="標楷體" w:cs="Book Antiqua"/>
                <w:sz w:val="24"/>
                <w:szCs w:val="24"/>
              </w:rPr>
            </w:pPr>
            <w:r w:rsidRPr="00EF17A5">
              <w:rPr>
                <w:rFonts w:ascii="標楷體" w:eastAsia="標楷體" w:hAnsi="標楷體" w:cs="Book Antiqua" w:hint="eastAsia"/>
                <w:sz w:val="24"/>
                <w:szCs w:val="24"/>
              </w:rPr>
              <w:lastRenderedPageBreak/>
              <w:t xml:space="preserve">第十二條  　　</w:t>
            </w:r>
          </w:p>
        </w:tc>
        <w:tc>
          <w:tcPr>
            <w:tcW w:w="6881" w:type="dxa"/>
            <w:gridSpan w:val="3"/>
          </w:tcPr>
          <w:p w14:paraId="2514CD15" w14:textId="77777777" w:rsidR="00953590" w:rsidRDefault="00EF17A5" w:rsidP="00CF3B25">
            <w:pPr>
              <w:ind w:leftChars="200" w:left="1200" w:hangingChars="300" w:hanging="720"/>
              <w:jc w:val="both"/>
              <w:rPr>
                <w:rFonts w:ascii="標楷體" w:eastAsia="標楷體" w:hAnsi="標楷體" w:cs="Book Antiqua"/>
              </w:rPr>
            </w:pPr>
            <w:r w:rsidRPr="00EF17A5">
              <w:rPr>
                <w:rFonts w:ascii="標楷體" w:eastAsia="標楷體" w:hAnsi="標楷體" w:cs="Book Antiqua" w:hint="eastAsia"/>
              </w:rPr>
              <w:t>乙方就緊急事故、急、重傷、病處理或其他必要之安養事項</w:t>
            </w:r>
          </w:p>
          <w:p w14:paraId="2A0C7493" w14:textId="77777777" w:rsidR="00EF17A5" w:rsidRPr="00EF17A5" w:rsidRDefault="00EF17A5" w:rsidP="00CF3B25">
            <w:pPr>
              <w:jc w:val="both"/>
              <w:rPr>
                <w:rFonts w:ascii="標楷體" w:eastAsia="標楷體" w:hAnsi="標楷體" w:cs="Book Antiqua"/>
              </w:rPr>
            </w:pPr>
            <w:r w:rsidRPr="00EF17A5">
              <w:rPr>
                <w:rFonts w:ascii="標楷體" w:eastAsia="標楷體" w:hAnsi="標楷體" w:cs="Book Antiqua" w:hint="eastAsia"/>
              </w:rPr>
              <w:t>之通知，指定</w:t>
            </w:r>
            <w:r w:rsidRPr="00EF17A5">
              <w:rPr>
                <w:rFonts w:ascii="標楷體" w:eastAsia="標楷體" w:hAnsi="標楷體" w:cs="Book Antiqua" w:hint="eastAsia"/>
                <w:u w:val="single"/>
              </w:rPr>
              <w:t xml:space="preserve">　            　</w:t>
            </w:r>
            <w:r w:rsidRPr="00EF17A5">
              <w:rPr>
                <w:rFonts w:ascii="標楷體" w:eastAsia="標楷體" w:hAnsi="標楷體" w:cs="Book Antiqua" w:hint="eastAsia"/>
              </w:rPr>
              <w:t xml:space="preserve">為緊急聯絡人。　　</w:t>
            </w:r>
          </w:p>
          <w:p w14:paraId="3AE0EBFE" w14:textId="70FAAC5E" w:rsidR="005C12A3" w:rsidRDefault="00EF17A5" w:rsidP="00CF3B25">
            <w:pPr>
              <w:widowControl/>
              <w:ind w:firstLineChars="200" w:firstLine="480"/>
              <w:jc w:val="both"/>
              <w:rPr>
                <w:rFonts w:ascii="標楷體" w:eastAsia="標楷體" w:hAnsi="標楷體" w:cs="Book Antiqua"/>
              </w:rPr>
            </w:pPr>
            <w:r w:rsidRPr="00EF17A5">
              <w:rPr>
                <w:rFonts w:ascii="標楷體" w:eastAsia="標楷體" w:hAnsi="標楷體" w:cs="Book Antiqua" w:hint="eastAsia"/>
              </w:rPr>
              <w:t>緊急聯絡人，就前項所定事項負有妥善處理之義務，並指</w:t>
            </w:r>
            <w:r w:rsidR="0069665D">
              <w:rPr>
                <w:rFonts w:ascii="標楷體" w:eastAsia="標楷體" w:hAnsi="標楷體" w:cs="Book Antiqua" w:hint="eastAsia"/>
              </w:rPr>
              <w:t>定</w:t>
            </w:r>
          </w:p>
          <w:p w14:paraId="61CA38C7" w14:textId="312120C1" w:rsidR="005C12A3" w:rsidRPr="005C12A3" w:rsidRDefault="00EF17A5" w:rsidP="00CF3B25">
            <w:pPr>
              <w:widowControl/>
              <w:jc w:val="both"/>
              <w:rPr>
                <w:rFonts w:ascii="標楷體" w:eastAsia="標楷體" w:hAnsi="標楷體" w:cs="Book Antiqua"/>
                <w:u w:val="single"/>
              </w:rPr>
            </w:pPr>
            <w:r w:rsidRPr="00EF17A5">
              <w:rPr>
                <w:rFonts w:ascii="標楷體" w:eastAsia="標楷體" w:hAnsi="標楷體" w:cs="Book Antiqua" w:hint="eastAsia"/>
                <w:u w:val="single"/>
              </w:rPr>
              <w:t xml:space="preserve">  </w:t>
            </w:r>
            <w:r w:rsidR="00953590">
              <w:rPr>
                <w:rFonts w:ascii="標楷體" w:eastAsia="標楷體" w:hAnsi="標楷體" w:cs="Book Antiqua"/>
                <w:u w:val="single"/>
              </w:rPr>
              <w:t xml:space="preserve">      </w:t>
            </w:r>
            <w:r w:rsidRPr="00EF17A5">
              <w:rPr>
                <w:rFonts w:ascii="標楷體" w:eastAsia="標楷體" w:hAnsi="標楷體" w:cs="Book Antiqua" w:hint="eastAsia"/>
              </w:rPr>
              <w:t>縣（市）</w:t>
            </w:r>
            <w:r w:rsidRPr="00EF17A5">
              <w:rPr>
                <w:rFonts w:ascii="標楷體" w:eastAsia="標楷體" w:hAnsi="標楷體" w:cs="Book Antiqua" w:hint="eastAsia"/>
                <w:u w:val="single"/>
              </w:rPr>
              <w:t xml:space="preserve">  </w:t>
            </w:r>
            <w:r w:rsidRPr="00EF17A5">
              <w:rPr>
                <w:rFonts w:ascii="標楷體" w:eastAsia="標楷體" w:hAnsi="標楷體" w:cs="Book Antiqua"/>
                <w:u w:val="single"/>
              </w:rPr>
              <w:t xml:space="preserve">    </w:t>
            </w:r>
            <w:r w:rsidR="00953590">
              <w:rPr>
                <w:rFonts w:ascii="標楷體" w:eastAsia="標楷體" w:hAnsi="標楷體" w:cs="Book Antiqua"/>
                <w:u w:val="single"/>
              </w:rPr>
              <w:t xml:space="preserve">  </w:t>
            </w:r>
            <w:r w:rsidRPr="00EF17A5">
              <w:rPr>
                <w:rFonts w:ascii="標楷體" w:eastAsia="標楷體" w:hAnsi="標楷體" w:cs="Book Antiqua"/>
                <w:u w:val="single"/>
              </w:rPr>
              <w:t xml:space="preserve">  </w:t>
            </w:r>
            <w:r w:rsidRPr="00EF17A5">
              <w:rPr>
                <w:rFonts w:ascii="標楷體" w:eastAsia="標楷體" w:hAnsi="標楷體" w:cs="Book Antiqua" w:hint="eastAsia"/>
              </w:rPr>
              <w:t>鄉(鎮區</w:t>
            </w:r>
            <w:r w:rsidRPr="00EF17A5">
              <w:rPr>
                <w:rFonts w:ascii="標楷體" w:eastAsia="標楷體" w:hAnsi="標楷體" w:cs="Book Antiqua" w:hint="eastAsia"/>
                <w:u w:val="single"/>
              </w:rPr>
              <w:t>)</w:t>
            </w:r>
            <w:r w:rsidR="00953590">
              <w:rPr>
                <w:rFonts w:ascii="標楷體" w:eastAsia="標楷體" w:hAnsi="標楷體" w:cs="Book Antiqua"/>
                <w:u w:val="single"/>
              </w:rPr>
              <w:t xml:space="preserve"> </w:t>
            </w:r>
            <w:r w:rsidRPr="00EF17A5">
              <w:rPr>
                <w:rFonts w:ascii="標楷體" w:eastAsia="標楷體" w:hAnsi="標楷體" w:cs="Book Antiqua"/>
                <w:u w:val="single"/>
              </w:rPr>
              <w:t xml:space="preserve">  </w:t>
            </w:r>
            <w:r w:rsidR="00953590">
              <w:rPr>
                <w:rFonts w:ascii="標楷體" w:eastAsia="標楷體" w:hAnsi="標楷體" w:cs="Book Antiqua"/>
                <w:u w:val="single"/>
              </w:rPr>
              <w:t xml:space="preserve">     </w:t>
            </w:r>
            <w:r w:rsidRPr="00EF17A5">
              <w:rPr>
                <w:rFonts w:ascii="標楷體" w:eastAsia="標楷體" w:hAnsi="標楷體" w:cs="Book Antiqua"/>
                <w:u w:val="single"/>
              </w:rPr>
              <w:t xml:space="preserve">  </w:t>
            </w:r>
            <w:r w:rsidR="005C12A3">
              <w:rPr>
                <w:rFonts w:ascii="標楷體" w:eastAsia="標楷體" w:hAnsi="標楷體" w:cs="Book Antiqua"/>
                <w:u w:val="single"/>
              </w:rPr>
              <w:t xml:space="preserve">    </w:t>
            </w:r>
            <w:r w:rsidRPr="00EF17A5">
              <w:rPr>
                <w:rFonts w:ascii="標楷體" w:eastAsia="標楷體" w:hAnsi="標楷體" w:cs="Book Antiqua"/>
                <w:u w:val="single"/>
              </w:rPr>
              <w:t xml:space="preserve"> </w:t>
            </w:r>
            <w:r w:rsidRPr="00EF17A5">
              <w:rPr>
                <w:rFonts w:ascii="標楷體" w:eastAsia="標楷體" w:hAnsi="標楷體" w:cs="Book Antiqua" w:hint="eastAsia"/>
              </w:rPr>
              <w:t>路</w:t>
            </w:r>
            <w:r w:rsidR="00953590">
              <w:rPr>
                <w:rFonts w:ascii="標楷體" w:eastAsia="標楷體" w:hAnsi="標楷體" w:cs="Book Antiqua"/>
                <w:u w:val="single"/>
              </w:rPr>
              <w:t xml:space="preserve">  </w:t>
            </w:r>
            <w:r w:rsidRPr="00EF17A5">
              <w:rPr>
                <w:rFonts w:ascii="標楷體" w:eastAsia="標楷體" w:hAnsi="標楷體" w:cs="Book Antiqua"/>
                <w:u w:val="single"/>
              </w:rPr>
              <w:t xml:space="preserve"> </w:t>
            </w:r>
            <w:r w:rsidRPr="00EF17A5">
              <w:rPr>
                <w:rFonts w:ascii="標楷體" w:eastAsia="標楷體" w:hAnsi="標楷體" w:cs="Book Antiqua" w:hint="eastAsia"/>
              </w:rPr>
              <w:t>段</w:t>
            </w:r>
            <w:r w:rsidRPr="00EF17A5">
              <w:rPr>
                <w:rFonts w:ascii="標楷體" w:eastAsia="標楷體" w:hAnsi="標楷體" w:cs="Book Antiqua" w:hint="eastAsia"/>
                <w:u w:val="single"/>
              </w:rPr>
              <w:t xml:space="preserve">　</w:t>
            </w:r>
            <w:r w:rsidR="00953590">
              <w:rPr>
                <w:rFonts w:ascii="標楷體" w:eastAsia="標楷體" w:hAnsi="標楷體" w:cs="Book Antiqua" w:hint="eastAsia"/>
                <w:u w:val="single"/>
              </w:rPr>
              <w:t xml:space="preserve"> </w:t>
            </w:r>
            <w:r w:rsidRPr="00EF17A5">
              <w:rPr>
                <w:rFonts w:ascii="標楷體" w:eastAsia="標楷體" w:hAnsi="標楷體" w:cs="Book Antiqua" w:hint="eastAsia"/>
                <w:u w:val="single"/>
              </w:rPr>
              <w:t xml:space="preserve"> </w:t>
            </w:r>
            <w:r w:rsidRPr="00EF17A5">
              <w:rPr>
                <w:rFonts w:ascii="標楷體" w:eastAsia="標楷體" w:hAnsi="標楷體" w:cs="Book Antiqua"/>
                <w:u w:val="single"/>
              </w:rPr>
              <w:t xml:space="preserve"> </w:t>
            </w:r>
            <w:r w:rsidRPr="00EF17A5">
              <w:rPr>
                <w:rFonts w:ascii="標楷體" w:eastAsia="標楷體" w:hAnsi="標楷體" w:cs="Book Antiqua" w:hint="eastAsia"/>
              </w:rPr>
              <w:t>巷</w:t>
            </w:r>
            <w:r w:rsidRPr="00EF17A5">
              <w:rPr>
                <w:rFonts w:ascii="標楷體" w:eastAsia="標楷體" w:hAnsi="標楷體" w:cs="Book Antiqua" w:hint="eastAsia"/>
                <w:u w:val="single"/>
              </w:rPr>
              <w:t xml:space="preserve">　   </w:t>
            </w:r>
            <w:r w:rsidRPr="00EF17A5">
              <w:rPr>
                <w:rFonts w:ascii="標楷體" w:eastAsia="標楷體" w:hAnsi="標楷體" w:cs="Book Antiqua" w:hint="eastAsia"/>
              </w:rPr>
              <w:t>弄</w:t>
            </w:r>
            <w:r w:rsidRPr="00EF17A5">
              <w:rPr>
                <w:rFonts w:ascii="標楷體" w:eastAsia="標楷體" w:hAnsi="標楷體" w:cs="Book Antiqua" w:hint="eastAsia"/>
                <w:u w:val="single"/>
              </w:rPr>
              <w:t xml:space="preserve">　 </w:t>
            </w:r>
            <w:r w:rsidRPr="00EF17A5">
              <w:rPr>
                <w:rFonts w:ascii="標楷體" w:eastAsia="標楷體" w:hAnsi="標楷體" w:cs="Book Antiqua"/>
                <w:u w:val="single"/>
              </w:rPr>
              <w:t xml:space="preserve"> </w:t>
            </w:r>
            <w:r w:rsidRPr="00EF17A5">
              <w:rPr>
                <w:rFonts w:ascii="標楷體" w:eastAsia="標楷體" w:hAnsi="標楷體" w:cs="Book Antiqua" w:hint="eastAsia"/>
                <w:u w:val="single"/>
              </w:rPr>
              <w:t xml:space="preserve"> </w:t>
            </w:r>
            <w:r w:rsidRPr="00EF17A5">
              <w:rPr>
                <w:rFonts w:ascii="標楷體" w:eastAsia="標楷體" w:hAnsi="標楷體" w:cs="Book Antiqua" w:hint="eastAsia"/>
              </w:rPr>
              <w:t>號</w:t>
            </w:r>
            <w:r w:rsidRPr="00EF17A5">
              <w:rPr>
                <w:rFonts w:ascii="標楷體" w:eastAsia="標楷體" w:hAnsi="標楷體" w:cs="Book Antiqua" w:hint="eastAsia"/>
                <w:u w:val="single"/>
              </w:rPr>
              <w:t xml:space="preserve">　  </w:t>
            </w:r>
            <w:r w:rsidRPr="00EF17A5">
              <w:rPr>
                <w:rFonts w:ascii="標楷體" w:eastAsia="標楷體" w:hAnsi="標楷體" w:cs="Book Antiqua" w:hint="eastAsia"/>
              </w:rPr>
              <w:t>樓為甲方通知之處所（聯絡電話：</w:t>
            </w:r>
            <w:r w:rsidRPr="00EF17A5">
              <w:rPr>
                <w:rFonts w:ascii="標楷體" w:eastAsia="標楷體" w:hAnsi="標楷體" w:cs="Book Antiqua" w:hint="eastAsia"/>
                <w:u w:val="single"/>
              </w:rPr>
              <w:t xml:space="preserve">　</w:t>
            </w:r>
            <w:r w:rsidR="0069665D">
              <w:rPr>
                <w:rFonts w:ascii="標楷體" w:eastAsia="標楷體" w:hAnsi="標楷體" w:cs="Book Antiqua" w:hint="eastAsia"/>
                <w:u w:val="single"/>
              </w:rPr>
              <w:t xml:space="preserve"> </w:t>
            </w:r>
            <w:r w:rsidR="0069665D">
              <w:rPr>
                <w:rFonts w:ascii="標楷體" w:eastAsia="標楷體" w:hAnsi="標楷體" w:cs="Book Antiqua"/>
                <w:u w:val="single"/>
              </w:rPr>
              <w:t xml:space="preserve">         </w:t>
            </w:r>
            <w:r w:rsidRPr="00EF17A5">
              <w:rPr>
                <w:rFonts w:ascii="標楷體" w:eastAsia="標楷體" w:hAnsi="標楷體" w:cs="Book Antiqua" w:hint="eastAsia"/>
              </w:rPr>
              <w:t>；傳真號碼：</w:t>
            </w:r>
            <w:r w:rsidRPr="00EF17A5">
              <w:rPr>
                <w:rFonts w:ascii="標楷體" w:eastAsia="標楷體" w:hAnsi="標楷體" w:cs="Book Antiqua" w:hint="eastAsia"/>
                <w:u w:val="single"/>
              </w:rPr>
              <w:t xml:space="preserve">　   </w:t>
            </w:r>
            <w:r w:rsidR="00953590">
              <w:rPr>
                <w:rFonts w:ascii="標楷體" w:eastAsia="標楷體" w:hAnsi="標楷體" w:cs="Book Antiqua"/>
                <w:u w:val="single"/>
              </w:rPr>
              <w:t xml:space="preserve">    </w:t>
            </w:r>
            <w:r w:rsidRPr="00EF17A5">
              <w:rPr>
                <w:rFonts w:ascii="標楷體" w:eastAsia="標楷體" w:hAnsi="標楷體" w:cs="Book Antiqua" w:hint="eastAsia"/>
                <w:u w:val="single"/>
              </w:rPr>
              <w:t xml:space="preserve">        　</w:t>
            </w:r>
            <w:r w:rsidRPr="00EF17A5">
              <w:rPr>
                <w:rFonts w:ascii="標楷體" w:eastAsia="標楷體" w:hAnsi="標楷體" w:cs="Book Antiqua" w:hint="eastAsia"/>
              </w:rPr>
              <w:t>電子</w:t>
            </w:r>
            <w:r w:rsidR="00953590">
              <w:rPr>
                <w:rFonts w:ascii="標楷體" w:eastAsia="標楷體" w:hAnsi="標楷體" w:cs="Book Antiqua" w:hint="eastAsia"/>
              </w:rPr>
              <w:t>信</w:t>
            </w:r>
            <w:r w:rsidR="005C12A3">
              <w:rPr>
                <w:rFonts w:ascii="標楷體" w:eastAsia="標楷體" w:hAnsi="標楷體" w:cs="Book Antiqua" w:hint="eastAsia"/>
              </w:rPr>
              <w:t>箱：</w:t>
            </w:r>
            <w:r w:rsidR="005C12A3">
              <w:rPr>
                <w:rFonts w:ascii="標楷體" w:eastAsia="標楷體" w:hAnsi="標楷體" w:cs="Book Antiqua" w:hint="eastAsia"/>
                <w:u w:val="single"/>
              </w:rPr>
              <w:t xml:space="preserve"> </w:t>
            </w:r>
            <w:r w:rsidR="005C12A3">
              <w:rPr>
                <w:rFonts w:ascii="標楷體" w:eastAsia="標楷體" w:hAnsi="標楷體" w:cs="Book Antiqua"/>
                <w:u w:val="single"/>
              </w:rPr>
              <w:t xml:space="preserve">  </w:t>
            </w:r>
          </w:p>
          <w:p w14:paraId="25F10B67" w14:textId="77777777" w:rsidR="00EF17A5" w:rsidRPr="00EF17A5" w:rsidRDefault="00EF17A5" w:rsidP="00CF3B25">
            <w:pPr>
              <w:widowControl/>
              <w:jc w:val="both"/>
              <w:rPr>
                <w:rFonts w:ascii="標楷體" w:eastAsia="標楷體" w:hAnsi="標楷體" w:cs="Book Antiqua"/>
              </w:rPr>
            </w:pPr>
            <w:r w:rsidRPr="00EF17A5">
              <w:rPr>
                <w:rFonts w:ascii="標楷體" w:eastAsia="標楷體" w:hAnsi="標楷體" w:cs="Book Antiqua" w:hint="eastAsia"/>
                <w:u w:val="single"/>
              </w:rPr>
              <w:t xml:space="preserve">　</w:t>
            </w:r>
            <w:r w:rsidR="005C12A3">
              <w:rPr>
                <w:rFonts w:ascii="標楷體" w:eastAsia="標楷體" w:hAnsi="標楷體" w:cs="Book Antiqua" w:hint="eastAsia"/>
                <w:u w:val="single"/>
              </w:rPr>
              <w:t xml:space="preserve"> </w:t>
            </w:r>
            <w:r w:rsidR="005C12A3">
              <w:rPr>
                <w:rFonts w:ascii="標楷體" w:eastAsia="標楷體" w:hAnsi="標楷體" w:cs="Book Antiqua"/>
                <w:u w:val="single"/>
              </w:rPr>
              <w:t xml:space="preserve">                </w:t>
            </w:r>
            <w:r w:rsidRPr="00EF17A5">
              <w:rPr>
                <w:rFonts w:ascii="標楷體" w:eastAsia="標楷體" w:hAnsi="標楷體" w:cs="Book Antiqua" w:hint="eastAsia"/>
                <w:u w:val="single"/>
              </w:rPr>
              <w:t xml:space="preserve">　</w:t>
            </w:r>
            <w:r w:rsidRPr="00EF17A5">
              <w:rPr>
                <w:rFonts w:ascii="標楷體" w:eastAsia="標楷體" w:hAnsi="標楷體" w:cs="Book Antiqua" w:hint="eastAsia"/>
              </w:rPr>
              <w:t>）。緊急聯絡人經甲方通知後未及時處理或甲方依上開緊急聯絡處所、電話或傳真而無法聯絡者，甲方得依當時情形為必要之處置，緊急聯絡人、乙方或其繼承人不得提出異議或請求損害賠償。緊急聯絡處所、電話或傳真如有變更，乙方或緊急聯絡人未即告知甲方，致甲方無法聯絡者，亦同。但甲方有故意或重大過失者不在此限。</w:t>
            </w:r>
          </w:p>
        </w:tc>
      </w:tr>
      <w:tr w:rsidR="00EF17A5" w:rsidRPr="0036698C" w14:paraId="4AEC87BC" w14:textId="77777777" w:rsidTr="005C30A4">
        <w:tc>
          <w:tcPr>
            <w:tcW w:w="1341" w:type="dxa"/>
          </w:tcPr>
          <w:p w14:paraId="182A04F7" w14:textId="77777777" w:rsidR="00EF17A5" w:rsidRPr="00953590" w:rsidRDefault="00953590" w:rsidP="00CF3B25">
            <w:pPr>
              <w:pStyle w:val="3"/>
              <w:tabs>
                <w:tab w:val="left" w:pos="-1725"/>
                <w:tab w:val="left" w:pos="1152"/>
              </w:tabs>
              <w:suppressAutoHyphens/>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第十三條</w:t>
            </w:r>
          </w:p>
        </w:tc>
        <w:tc>
          <w:tcPr>
            <w:tcW w:w="6881" w:type="dxa"/>
            <w:gridSpan w:val="3"/>
          </w:tcPr>
          <w:p w14:paraId="1F0D43EF" w14:textId="2A72FE47" w:rsidR="00953590" w:rsidRDefault="00953590" w:rsidP="00CF3B25">
            <w:pPr>
              <w:pStyle w:val="3"/>
              <w:tabs>
                <w:tab w:val="left" w:pos="-1725"/>
                <w:tab w:val="left" w:pos="840"/>
              </w:tabs>
              <w:suppressAutoHyphens/>
              <w:ind w:left="1752" w:hangingChars="530" w:hanging="1272"/>
              <w:jc w:val="both"/>
              <w:rPr>
                <w:rFonts w:ascii="標楷體" w:eastAsia="標楷體" w:hAnsi="標楷體" w:cs="Book Antiqua"/>
                <w:sz w:val="24"/>
                <w:szCs w:val="24"/>
              </w:rPr>
            </w:pPr>
            <w:r w:rsidRPr="00953590">
              <w:rPr>
                <w:rFonts w:ascii="標楷體" w:eastAsia="標楷體" w:hAnsi="標楷體" w:cs="Book Antiqua" w:hint="eastAsia"/>
                <w:sz w:val="24"/>
                <w:szCs w:val="24"/>
              </w:rPr>
              <w:t>乙方擅自變更使用甲方所提供之設施者，甲方得逕行回復</w:t>
            </w:r>
            <w:r w:rsidR="005C30A4">
              <w:rPr>
                <w:rFonts w:ascii="標楷體" w:eastAsia="標楷體" w:hAnsi="標楷體" w:cs="Book Antiqua" w:hint="eastAsia"/>
                <w:sz w:val="24"/>
                <w:szCs w:val="24"/>
              </w:rPr>
              <w:t>或</w:t>
            </w:r>
          </w:p>
          <w:p w14:paraId="5AF3F73F" w14:textId="2BEC4301" w:rsidR="00953590" w:rsidRDefault="00953590" w:rsidP="00CF3B25">
            <w:pPr>
              <w:pStyle w:val="3"/>
              <w:tabs>
                <w:tab w:val="left" w:pos="-1725"/>
                <w:tab w:val="left" w:pos="840"/>
              </w:tabs>
              <w:suppressAutoHyphens/>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為其他必要之處置。因此所生費用或其他損害，甲方得檢附單據於乙方繳納之。</w:t>
            </w:r>
          </w:p>
          <w:p w14:paraId="5C611A68" w14:textId="3075D3C4" w:rsidR="00953590" w:rsidRDefault="00953590" w:rsidP="00CF3B25">
            <w:pPr>
              <w:pStyle w:val="3"/>
              <w:tabs>
                <w:tab w:val="left" w:pos="-1725"/>
                <w:tab w:val="left" w:pos="840"/>
              </w:tabs>
              <w:suppressAutoHyphens/>
              <w:ind w:leftChars="0" w:left="0" w:firstLineChars="200" w:firstLine="480"/>
              <w:jc w:val="both"/>
              <w:rPr>
                <w:rFonts w:ascii="標楷體" w:eastAsia="標楷體" w:hAnsi="標楷體" w:cs="Book Antiqua"/>
                <w:sz w:val="24"/>
                <w:szCs w:val="24"/>
              </w:rPr>
            </w:pPr>
            <w:r w:rsidRPr="00953590">
              <w:rPr>
                <w:rFonts w:ascii="標楷體" w:eastAsia="標楷體" w:hAnsi="標楷體" w:cs="Book Antiqua" w:hint="eastAsia"/>
                <w:sz w:val="24"/>
                <w:szCs w:val="24"/>
              </w:rPr>
              <w:t>乙方經甲方同意變更使用其所提供之設備，或另行增設新</w:t>
            </w:r>
            <w:r w:rsidR="005C30A4">
              <w:rPr>
                <w:rFonts w:ascii="標楷體" w:eastAsia="標楷體" w:hAnsi="標楷體" w:cs="Book Antiqua" w:hint="eastAsia"/>
                <w:sz w:val="24"/>
                <w:szCs w:val="24"/>
              </w:rPr>
              <w:t>設</w:t>
            </w:r>
          </w:p>
          <w:p w14:paraId="143EDE8D" w14:textId="0634AAB9" w:rsidR="00EF17A5" w:rsidRPr="00953590" w:rsidRDefault="00953590" w:rsidP="00CF3B25">
            <w:pPr>
              <w:pStyle w:val="3"/>
              <w:tabs>
                <w:tab w:val="left" w:pos="-1725"/>
                <w:tab w:val="left" w:pos="840"/>
              </w:tabs>
              <w:suppressAutoHyphens/>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施其費用應由乙方自行負責，且該等經變更或新增之設施於契約終止時，甲方得為必要之處置，乙方不得拆除及請求賠償。</w:t>
            </w:r>
          </w:p>
        </w:tc>
      </w:tr>
      <w:tr w:rsidR="00EF17A5" w:rsidRPr="0036698C" w14:paraId="066EF2C8" w14:textId="77777777" w:rsidTr="005C30A4">
        <w:tc>
          <w:tcPr>
            <w:tcW w:w="1341" w:type="dxa"/>
          </w:tcPr>
          <w:p w14:paraId="6F202032" w14:textId="77777777" w:rsidR="00EF17A5" w:rsidRPr="00953590" w:rsidRDefault="00953590" w:rsidP="00CF3B25">
            <w:pPr>
              <w:pStyle w:val="3"/>
              <w:tabs>
                <w:tab w:val="left" w:pos="-1725"/>
                <w:tab w:val="left" w:pos="1152"/>
              </w:tabs>
              <w:suppressAutoHyphens/>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第十四條</w:t>
            </w:r>
          </w:p>
        </w:tc>
        <w:tc>
          <w:tcPr>
            <w:tcW w:w="6881" w:type="dxa"/>
            <w:gridSpan w:val="3"/>
          </w:tcPr>
          <w:p w14:paraId="3E800365" w14:textId="77777777" w:rsidR="00953590" w:rsidRDefault="00953590" w:rsidP="00CF3B25">
            <w:pPr>
              <w:pStyle w:val="3"/>
              <w:tabs>
                <w:tab w:val="left" w:pos="-1725"/>
                <w:tab w:val="left" w:pos="840"/>
              </w:tabs>
              <w:suppressAutoHyphens/>
              <w:spacing w:line="400" w:lineRule="exact"/>
              <w:ind w:left="552" w:hangingChars="30" w:hanging="72"/>
              <w:jc w:val="both"/>
              <w:rPr>
                <w:rFonts w:ascii="標楷體" w:eastAsia="標楷體" w:hAnsi="標楷體" w:cs="Book Antiqua"/>
                <w:sz w:val="24"/>
                <w:szCs w:val="24"/>
              </w:rPr>
            </w:pPr>
            <w:r w:rsidRPr="00953590">
              <w:rPr>
                <w:rFonts w:ascii="標楷體" w:eastAsia="標楷體" w:hAnsi="標楷體" w:cs="Book Antiqua" w:hint="eastAsia"/>
                <w:sz w:val="24"/>
                <w:szCs w:val="24"/>
              </w:rPr>
              <w:t>乙方有下列情形之一者，甲方應先予制止，無效後再予終止</w:t>
            </w:r>
          </w:p>
          <w:p w14:paraId="500EFC74" w14:textId="77777777" w:rsidR="00953590" w:rsidRPr="00953590" w:rsidRDefault="00953590" w:rsidP="00CF3B25">
            <w:pPr>
              <w:pStyle w:val="3"/>
              <w:tabs>
                <w:tab w:val="left" w:pos="-1725"/>
                <w:tab w:val="left" w:pos="840"/>
              </w:tabs>
              <w:suppressAutoHyphens/>
              <w:spacing w:line="400" w:lineRule="exact"/>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契約：</w:t>
            </w:r>
          </w:p>
          <w:p w14:paraId="69F7C1E9" w14:textId="77777777" w:rsidR="00953590" w:rsidRDefault="00953590" w:rsidP="00CF3B25">
            <w:pPr>
              <w:pStyle w:val="3"/>
              <w:tabs>
                <w:tab w:val="left" w:pos="-1725"/>
                <w:tab w:val="left" w:pos="840"/>
              </w:tabs>
              <w:suppressAutoHyphens/>
              <w:spacing w:line="400" w:lineRule="exact"/>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一、訂立契約時，以詐術使甲方誤信其符合進住條件，或為其他</w:t>
            </w:r>
          </w:p>
          <w:p w14:paraId="60D6E454" w14:textId="77777777" w:rsidR="00953590" w:rsidRPr="00953590" w:rsidRDefault="00953590" w:rsidP="00CF3B25">
            <w:pPr>
              <w:pStyle w:val="3"/>
              <w:tabs>
                <w:tab w:val="left" w:pos="-1725"/>
                <w:tab w:val="left" w:pos="840"/>
              </w:tabs>
              <w:suppressAutoHyphens/>
              <w:spacing w:line="400" w:lineRule="exact"/>
              <w:ind w:leftChars="0" w:left="0" w:firstLineChars="200" w:firstLine="480"/>
              <w:jc w:val="both"/>
              <w:rPr>
                <w:rFonts w:ascii="標楷體" w:eastAsia="標楷體" w:hAnsi="標楷體" w:cs="Book Antiqua"/>
                <w:sz w:val="24"/>
                <w:szCs w:val="24"/>
              </w:rPr>
            </w:pPr>
            <w:r w:rsidRPr="00953590">
              <w:rPr>
                <w:rFonts w:ascii="標楷體" w:eastAsia="標楷體" w:hAnsi="標楷體" w:cs="Book Antiqua" w:hint="eastAsia"/>
                <w:sz w:val="24"/>
                <w:szCs w:val="24"/>
              </w:rPr>
              <w:t>虛偽之意思表示，使甲方誤信而有受損害之虞者。</w:t>
            </w:r>
          </w:p>
          <w:p w14:paraId="2F025ECE" w14:textId="77777777" w:rsidR="00953590" w:rsidRDefault="00953590" w:rsidP="00CF3B25">
            <w:pPr>
              <w:pStyle w:val="3"/>
              <w:tabs>
                <w:tab w:val="left" w:pos="-1725"/>
                <w:tab w:val="left" w:pos="840"/>
              </w:tabs>
              <w:suppressAutoHyphens/>
              <w:spacing w:line="400" w:lineRule="exact"/>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二、患有精神病、法定傳染病、或其他健康狀況改變，或喪失生</w:t>
            </w:r>
          </w:p>
          <w:p w14:paraId="08FBDB15" w14:textId="77777777" w:rsidR="00953590" w:rsidRPr="00953590" w:rsidRDefault="00953590" w:rsidP="00CF3B25">
            <w:pPr>
              <w:pStyle w:val="3"/>
              <w:tabs>
                <w:tab w:val="left" w:pos="-1725"/>
                <w:tab w:val="left" w:pos="840"/>
              </w:tabs>
              <w:suppressAutoHyphens/>
              <w:spacing w:line="400" w:lineRule="exact"/>
              <w:jc w:val="both"/>
              <w:rPr>
                <w:rFonts w:ascii="標楷體" w:eastAsia="標楷體" w:hAnsi="標楷體" w:cs="Book Antiqua"/>
                <w:sz w:val="24"/>
                <w:szCs w:val="24"/>
              </w:rPr>
            </w:pPr>
            <w:r w:rsidRPr="00953590">
              <w:rPr>
                <w:rFonts w:ascii="標楷體" w:eastAsia="標楷體" w:hAnsi="標楷體" w:cs="Book Antiqua" w:hint="eastAsia"/>
                <w:sz w:val="24"/>
                <w:szCs w:val="24"/>
              </w:rPr>
              <w:t>活自理能力，致不符合進住條件者。但甲方於契約終止後，經乙方或其家屬、緊急聯絡人請求者，應協助轉送乙方至其他機構養護或醫療。</w:t>
            </w:r>
          </w:p>
          <w:p w14:paraId="41106ABA" w14:textId="77777777" w:rsidR="00953590" w:rsidRPr="00953590" w:rsidRDefault="00953590" w:rsidP="00CF3B25">
            <w:pPr>
              <w:pStyle w:val="3"/>
              <w:tabs>
                <w:tab w:val="left" w:pos="-1725"/>
                <w:tab w:val="left" w:pos="840"/>
              </w:tabs>
              <w:suppressAutoHyphens/>
              <w:spacing w:line="400" w:lineRule="exact"/>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三、擅自讓與他人住用者。</w:t>
            </w:r>
          </w:p>
          <w:p w14:paraId="2DDB40F5" w14:textId="77777777" w:rsidR="00953590" w:rsidRPr="00953590" w:rsidRDefault="00953590" w:rsidP="00CF3B25">
            <w:pPr>
              <w:pStyle w:val="3"/>
              <w:tabs>
                <w:tab w:val="left" w:pos="-1725"/>
                <w:tab w:val="left" w:pos="840"/>
              </w:tabs>
              <w:suppressAutoHyphens/>
              <w:spacing w:line="400" w:lineRule="exact"/>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四、違反甲方規定留宿親友，經警告三次仍不改善者。</w:t>
            </w:r>
          </w:p>
          <w:p w14:paraId="4F57B33F" w14:textId="77777777" w:rsidR="00953590" w:rsidRPr="00953590" w:rsidRDefault="00953590" w:rsidP="00CF3B25">
            <w:pPr>
              <w:pStyle w:val="3"/>
              <w:tabs>
                <w:tab w:val="left" w:pos="-1725"/>
                <w:tab w:val="left" w:pos="840"/>
              </w:tabs>
              <w:suppressAutoHyphens/>
              <w:spacing w:line="400" w:lineRule="exact"/>
              <w:ind w:leftChars="0" w:hangingChars="200" w:hanging="480"/>
              <w:jc w:val="both"/>
              <w:rPr>
                <w:rFonts w:ascii="標楷體" w:eastAsia="標楷體" w:hAnsi="標楷體" w:cs="Book Antiqua"/>
                <w:sz w:val="24"/>
                <w:szCs w:val="24"/>
              </w:rPr>
            </w:pPr>
            <w:r w:rsidRPr="00953590">
              <w:rPr>
                <w:rFonts w:ascii="標楷體" w:eastAsia="標楷體" w:hAnsi="標楷體" w:cs="Book Antiqua" w:hint="eastAsia"/>
                <w:sz w:val="24"/>
                <w:szCs w:val="24"/>
              </w:rPr>
              <w:t>五、無正當理由而於院外生活連續達兩個月以上或一年內空置寢室累積達三個月者。</w:t>
            </w:r>
          </w:p>
          <w:p w14:paraId="72845339" w14:textId="77777777" w:rsidR="00953590" w:rsidRPr="00953590" w:rsidRDefault="00953590" w:rsidP="00CF3B25">
            <w:pPr>
              <w:pStyle w:val="3"/>
              <w:tabs>
                <w:tab w:val="left" w:pos="-1725"/>
                <w:tab w:val="left" w:pos="840"/>
              </w:tabs>
              <w:suppressAutoHyphens/>
              <w:spacing w:line="400" w:lineRule="exact"/>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六、故意毁損甲方之設備或物品，情節重大者。</w:t>
            </w:r>
          </w:p>
          <w:p w14:paraId="59799BA8" w14:textId="77777777" w:rsidR="00953590" w:rsidRDefault="00953590" w:rsidP="00CF3B25">
            <w:pPr>
              <w:pStyle w:val="3"/>
              <w:tabs>
                <w:tab w:val="left" w:pos="-1725"/>
                <w:tab w:val="left" w:pos="840"/>
              </w:tabs>
              <w:suppressAutoHyphens/>
              <w:spacing w:line="400" w:lineRule="exact"/>
              <w:ind w:leftChars="0" w:hangingChars="200" w:hanging="480"/>
              <w:jc w:val="both"/>
              <w:rPr>
                <w:rFonts w:ascii="標楷體" w:eastAsia="標楷體" w:hAnsi="標楷體" w:cs="Book Antiqua"/>
                <w:sz w:val="24"/>
                <w:szCs w:val="24"/>
              </w:rPr>
            </w:pPr>
            <w:r w:rsidRPr="00953590">
              <w:rPr>
                <w:rFonts w:ascii="標楷體" w:eastAsia="標楷體" w:hAnsi="標楷體" w:cs="Book Antiqua" w:hint="eastAsia"/>
                <w:sz w:val="24"/>
                <w:szCs w:val="24"/>
              </w:rPr>
              <w:t>七、違反規定使用甲方設備，致妨礙公共安全或衛生，情節嚴重</w:t>
            </w:r>
          </w:p>
          <w:p w14:paraId="29554FE1" w14:textId="77777777" w:rsidR="00953590" w:rsidRPr="00953590" w:rsidRDefault="00953590" w:rsidP="00CF3B25">
            <w:pPr>
              <w:pStyle w:val="3"/>
              <w:tabs>
                <w:tab w:val="left" w:pos="-1725"/>
                <w:tab w:val="left" w:pos="840"/>
              </w:tabs>
              <w:suppressAutoHyphens/>
              <w:spacing w:line="400" w:lineRule="exact"/>
              <w:jc w:val="both"/>
              <w:rPr>
                <w:rFonts w:ascii="標楷體" w:eastAsia="標楷體" w:hAnsi="標楷體" w:cs="Book Antiqua"/>
                <w:sz w:val="24"/>
                <w:szCs w:val="24"/>
              </w:rPr>
            </w:pPr>
            <w:r w:rsidRPr="00953590">
              <w:rPr>
                <w:rFonts w:ascii="標楷體" w:eastAsia="標楷體" w:hAnsi="標楷體" w:cs="Book Antiqua" w:hint="eastAsia"/>
                <w:sz w:val="24"/>
                <w:szCs w:val="24"/>
              </w:rPr>
              <w:lastRenderedPageBreak/>
              <w:t>者。</w:t>
            </w:r>
          </w:p>
          <w:p w14:paraId="48E62808" w14:textId="77777777" w:rsidR="00953590" w:rsidRDefault="00953590" w:rsidP="00CF3B25">
            <w:pPr>
              <w:pStyle w:val="3"/>
              <w:tabs>
                <w:tab w:val="left" w:pos="-1725"/>
                <w:tab w:val="left" w:pos="840"/>
              </w:tabs>
              <w:suppressAutoHyphens/>
              <w:spacing w:line="400" w:lineRule="exact"/>
              <w:ind w:leftChars="0" w:hangingChars="200" w:hanging="480"/>
              <w:jc w:val="both"/>
              <w:rPr>
                <w:rFonts w:ascii="標楷體" w:eastAsia="標楷體" w:hAnsi="標楷體" w:cs="Book Antiqua"/>
                <w:sz w:val="24"/>
                <w:szCs w:val="24"/>
              </w:rPr>
            </w:pPr>
            <w:r w:rsidRPr="00953590">
              <w:rPr>
                <w:rFonts w:ascii="標楷體" w:eastAsia="標楷體" w:hAnsi="標楷體" w:cs="Book Antiqua" w:hint="eastAsia"/>
                <w:sz w:val="24"/>
                <w:szCs w:val="24"/>
              </w:rPr>
              <w:t>八、受有期徒刑以上刑之宣告確定，而未諭知緩刑或未准易科罰</w:t>
            </w:r>
          </w:p>
          <w:p w14:paraId="409A84B6" w14:textId="77777777" w:rsidR="00953590" w:rsidRPr="00953590" w:rsidRDefault="00953590" w:rsidP="00CF3B25">
            <w:pPr>
              <w:pStyle w:val="3"/>
              <w:tabs>
                <w:tab w:val="left" w:pos="-1725"/>
                <w:tab w:val="left" w:pos="840"/>
              </w:tabs>
              <w:suppressAutoHyphens/>
              <w:spacing w:line="400" w:lineRule="exact"/>
              <w:jc w:val="both"/>
              <w:rPr>
                <w:rFonts w:ascii="標楷體" w:eastAsia="標楷體" w:hAnsi="標楷體" w:cs="Book Antiqua"/>
                <w:sz w:val="24"/>
                <w:szCs w:val="24"/>
              </w:rPr>
            </w:pPr>
            <w:r w:rsidRPr="00953590">
              <w:rPr>
                <w:rFonts w:ascii="標楷體" w:eastAsia="標楷體" w:hAnsi="標楷體" w:cs="Book Antiqua" w:hint="eastAsia"/>
                <w:sz w:val="24"/>
                <w:szCs w:val="24"/>
              </w:rPr>
              <w:t>金者。</w:t>
            </w:r>
          </w:p>
          <w:p w14:paraId="02E210BD" w14:textId="77777777" w:rsidR="00953590" w:rsidRDefault="00953590" w:rsidP="00CF3B25">
            <w:pPr>
              <w:pStyle w:val="3"/>
              <w:tabs>
                <w:tab w:val="left" w:pos="-1725"/>
                <w:tab w:val="left" w:pos="840"/>
              </w:tabs>
              <w:suppressAutoHyphens/>
              <w:spacing w:line="400" w:lineRule="exact"/>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九、鬥毆、吸毒、竊盜、妨害風化而有嚴重影響公共秩序或安寧</w:t>
            </w:r>
          </w:p>
          <w:p w14:paraId="35A8D53D" w14:textId="77777777" w:rsidR="00953590" w:rsidRPr="00953590" w:rsidRDefault="00953590" w:rsidP="00CF3B25">
            <w:pPr>
              <w:pStyle w:val="3"/>
              <w:tabs>
                <w:tab w:val="left" w:pos="-1725"/>
                <w:tab w:val="left" w:pos="840"/>
              </w:tabs>
              <w:suppressAutoHyphens/>
              <w:spacing w:line="400" w:lineRule="exact"/>
              <w:ind w:leftChars="0" w:left="0" w:firstLineChars="200" w:firstLine="480"/>
              <w:jc w:val="both"/>
              <w:rPr>
                <w:rFonts w:ascii="標楷體" w:eastAsia="標楷體" w:hAnsi="標楷體" w:cs="Book Antiqua"/>
                <w:sz w:val="24"/>
                <w:szCs w:val="24"/>
              </w:rPr>
            </w:pPr>
            <w:r w:rsidRPr="00953590">
              <w:rPr>
                <w:rFonts w:ascii="標楷體" w:eastAsia="標楷體" w:hAnsi="標楷體" w:cs="Book Antiqua" w:hint="eastAsia"/>
                <w:sz w:val="24"/>
                <w:szCs w:val="24"/>
              </w:rPr>
              <w:t>等情事</w:t>
            </w:r>
          </w:p>
          <w:p w14:paraId="29094FF1" w14:textId="77777777" w:rsidR="00953590" w:rsidRDefault="00953590" w:rsidP="00CF3B25">
            <w:pPr>
              <w:pStyle w:val="3"/>
              <w:tabs>
                <w:tab w:val="left" w:pos="-1725"/>
                <w:tab w:val="left" w:pos="840"/>
              </w:tabs>
              <w:suppressAutoHyphens/>
              <w:spacing w:line="400" w:lineRule="exact"/>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十、持有槍炮、彈藥、刀械、毒品或其他嚴重妨礙公共安全之物</w:t>
            </w:r>
          </w:p>
          <w:p w14:paraId="654CA5AB" w14:textId="77777777" w:rsidR="00953590" w:rsidRDefault="00953590" w:rsidP="00CF3B25">
            <w:pPr>
              <w:pStyle w:val="3"/>
              <w:tabs>
                <w:tab w:val="left" w:pos="-1725"/>
                <w:tab w:val="left" w:pos="840"/>
              </w:tabs>
              <w:suppressAutoHyphens/>
              <w:spacing w:line="400" w:lineRule="exact"/>
              <w:ind w:leftChars="0" w:left="0" w:firstLineChars="200" w:firstLine="480"/>
              <w:jc w:val="both"/>
              <w:rPr>
                <w:rFonts w:ascii="標楷體" w:eastAsia="標楷體" w:hAnsi="標楷體" w:cs="Book Antiqua"/>
                <w:sz w:val="24"/>
                <w:szCs w:val="24"/>
              </w:rPr>
            </w:pPr>
            <w:r w:rsidRPr="00953590">
              <w:rPr>
                <w:rFonts w:ascii="標楷體" w:eastAsia="標楷體" w:hAnsi="標楷體" w:cs="Book Antiqua" w:hint="eastAsia"/>
                <w:sz w:val="24"/>
                <w:szCs w:val="24"/>
              </w:rPr>
              <w:t>品者。</w:t>
            </w:r>
          </w:p>
          <w:p w14:paraId="487C7826" w14:textId="77777777" w:rsidR="00953590" w:rsidRDefault="00953590" w:rsidP="00CF3B25">
            <w:pPr>
              <w:pStyle w:val="3"/>
              <w:tabs>
                <w:tab w:val="left" w:pos="-1725"/>
                <w:tab w:val="left" w:pos="840"/>
              </w:tabs>
              <w:suppressAutoHyphens/>
              <w:spacing w:line="400" w:lineRule="exact"/>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十一、與其他安養者發生嚴重爭執，經甲方以換房或其他方式勸</w:t>
            </w:r>
          </w:p>
          <w:p w14:paraId="6A1A1A47" w14:textId="77777777" w:rsidR="00EF17A5" w:rsidRPr="00953590" w:rsidRDefault="00953590" w:rsidP="00CF3B25">
            <w:pPr>
              <w:pStyle w:val="3"/>
              <w:tabs>
                <w:tab w:val="left" w:pos="-1725"/>
                <w:tab w:val="left" w:pos="840"/>
              </w:tabs>
              <w:suppressAutoHyphens/>
              <w:spacing w:line="400" w:lineRule="exact"/>
              <w:ind w:leftChars="0" w:left="0" w:firstLineChars="200" w:firstLine="480"/>
              <w:jc w:val="both"/>
              <w:rPr>
                <w:rFonts w:ascii="標楷體" w:eastAsia="標楷體" w:hAnsi="標楷體" w:cs="Book Antiqua"/>
                <w:sz w:val="24"/>
                <w:szCs w:val="24"/>
              </w:rPr>
            </w:pPr>
            <w:r w:rsidRPr="00953590">
              <w:rPr>
                <w:rFonts w:ascii="標楷體" w:eastAsia="標楷體" w:hAnsi="標楷體" w:cs="Book Antiqua" w:hint="eastAsia"/>
                <w:sz w:val="24"/>
                <w:szCs w:val="24"/>
              </w:rPr>
              <w:t>解仍未改善，致影響團體生活者。</w:t>
            </w:r>
          </w:p>
        </w:tc>
      </w:tr>
      <w:tr w:rsidR="00953590" w:rsidRPr="0036698C" w14:paraId="2CEDC00E" w14:textId="77777777" w:rsidTr="005C30A4">
        <w:tc>
          <w:tcPr>
            <w:tcW w:w="1341" w:type="dxa"/>
          </w:tcPr>
          <w:p w14:paraId="6964A617" w14:textId="77777777" w:rsidR="00953590" w:rsidRPr="00953590" w:rsidRDefault="00953590" w:rsidP="00CF3B25">
            <w:pPr>
              <w:pStyle w:val="3"/>
              <w:tabs>
                <w:tab w:val="left" w:pos="-1725"/>
                <w:tab w:val="left" w:pos="1152"/>
              </w:tabs>
              <w:suppressAutoHyphens/>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lastRenderedPageBreak/>
              <w:t>第十五條</w:t>
            </w:r>
          </w:p>
        </w:tc>
        <w:tc>
          <w:tcPr>
            <w:tcW w:w="6881" w:type="dxa"/>
            <w:gridSpan w:val="3"/>
          </w:tcPr>
          <w:p w14:paraId="5544AC7A" w14:textId="77777777" w:rsidR="00953590" w:rsidRDefault="00953590" w:rsidP="00CF3B25">
            <w:pPr>
              <w:ind w:firstLineChars="200" w:firstLine="480"/>
              <w:jc w:val="both"/>
              <w:rPr>
                <w:rFonts w:ascii="標楷體" w:eastAsia="標楷體" w:hAnsi="標楷體" w:cs="Book Antiqua"/>
              </w:rPr>
            </w:pPr>
            <w:r w:rsidRPr="00953590">
              <w:rPr>
                <w:rFonts w:ascii="標楷體" w:eastAsia="標楷體" w:hAnsi="標楷體" w:cs="Book Antiqua" w:hint="eastAsia"/>
              </w:rPr>
              <w:t>甲方非因第七條、第九條或第十四條所定情形之一，不得終止契約。</w:t>
            </w:r>
          </w:p>
          <w:p w14:paraId="4699A248" w14:textId="77777777" w:rsidR="00953590" w:rsidRDefault="00953590" w:rsidP="00CF3B25">
            <w:pPr>
              <w:ind w:firstLineChars="200" w:firstLine="480"/>
              <w:jc w:val="both"/>
              <w:rPr>
                <w:rFonts w:ascii="標楷體" w:eastAsia="標楷體" w:hAnsi="標楷體" w:cs="Book Antiqua"/>
              </w:rPr>
            </w:pPr>
            <w:r w:rsidRPr="00953590">
              <w:rPr>
                <w:rFonts w:ascii="標楷體" w:eastAsia="標楷體" w:hAnsi="標楷體" w:cs="Book Antiqua" w:hint="eastAsia"/>
              </w:rPr>
              <w:t>當安養契約終止後，乙方倘無法自立生活，甲方應予妥適轉介至適當安養機構，若有老人福利法第四十一條及第四十二條之原因者，應通報地方政府得依法予以適當安置。</w:t>
            </w:r>
          </w:p>
          <w:p w14:paraId="0EF37575" w14:textId="77777777" w:rsidR="00953590" w:rsidRPr="00953590" w:rsidRDefault="00953590" w:rsidP="00CF3B25">
            <w:pPr>
              <w:ind w:firstLineChars="200" w:firstLine="480"/>
              <w:jc w:val="both"/>
              <w:rPr>
                <w:rFonts w:ascii="標楷體" w:eastAsia="標楷體" w:hAnsi="標楷體" w:cs="Book Antiqua"/>
              </w:rPr>
            </w:pPr>
            <w:r w:rsidRPr="00953590">
              <w:rPr>
                <w:rFonts w:ascii="標楷體" w:eastAsia="標楷體" w:hAnsi="標楷體" w:cs="Book Antiqua" w:hint="eastAsia"/>
              </w:rPr>
              <w:t>乙方得終止契約，但應於一個月前通知甲方。</w:t>
            </w:r>
          </w:p>
        </w:tc>
      </w:tr>
      <w:tr w:rsidR="00953590" w:rsidRPr="0036698C" w14:paraId="4CC69863" w14:textId="77777777" w:rsidTr="005C30A4">
        <w:tc>
          <w:tcPr>
            <w:tcW w:w="1341" w:type="dxa"/>
          </w:tcPr>
          <w:p w14:paraId="37ED958E" w14:textId="77777777" w:rsidR="00953590" w:rsidRPr="00953590" w:rsidRDefault="00953590" w:rsidP="00CF3B25">
            <w:pPr>
              <w:pStyle w:val="3"/>
              <w:tabs>
                <w:tab w:val="left" w:pos="-1725"/>
                <w:tab w:val="left" w:pos="1152"/>
              </w:tabs>
              <w:suppressAutoHyphens/>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第十六條</w:t>
            </w:r>
          </w:p>
        </w:tc>
        <w:tc>
          <w:tcPr>
            <w:tcW w:w="6881" w:type="dxa"/>
            <w:gridSpan w:val="3"/>
          </w:tcPr>
          <w:p w14:paraId="308F3277" w14:textId="77777777" w:rsidR="00953590" w:rsidRDefault="00953590" w:rsidP="00CF3B25">
            <w:pPr>
              <w:pStyle w:val="3"/>
              <w:tabs>
                <w:tab w:val="left" w:pos="-1725"/>
              </w:tabs>
              <w:suppressAutoHyphens/>
              <w:ind w:leftChars="230" w:left="1032" w:hangingChars="200" w:hanging="480"/>
              <w:jc w:val="both"/>
              <w:rPr>
                <w:rFonts w:ascii="標楷體" w:eastAsia="標楷體" w:hAnsi="標楷體" w:cs="Book Antiqua"/>
                <w:sz w:val="24"/>
                <w:szCs w:val="24"/>
              </w:rPr>
            </w:pPr>
            <w:r w:rsidRPr="00953590">
              <w:rPr>
                <w:rFonts w:ascii="標楷體" w:eastAsia="標楷體" w:hAnsi="標楷體" w:cs="Book Antiqua" w:hint="eastAsia"/>
                <w:sz w:val="24"/>
                <w:szCs w:val="24"/>
              </w:rPr>
              <w:t>甲方有下列情形之一者，乙方得不經前條第三項段之期限，</w:t>
            </w:r>
          </w:p>
          <w:p w14:paraId="008FDCD2" w14:textId="77777777" w:rsidR="00953590" w:rsidRDefault="00953590" w:rsidP="00CF3B25">
            <w:pPr>
              <w:pStyle w:val="3"/>
              <w:tabs>
                <w:tab w:val="left" w:pos="-1725"/>
              </w:tabs>
              <w:suppressAutoHyphens/>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逕行通知終止契約。</w:t>
            </w:r>
          </w:p>
          <w:p w14:paraId="2A1712BF" w14:textId="77777777" w:rsidR="00953590" w:rsidRDefault="00953590" w:rsidP="00CF3B25">
            <w:pPr>
              <w:pStyle w:val="3"/>
              <w:tabs>
                <w:tab w:val="left" w:pos="-1725"/>
              </w:tabs>
              <w:suppressAutoHyphens/>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一、甲方或其使用人於訂立契約時為虛偽之意思表示，使乙方誤</w:t>
            </w:r>
          </w:p>
          <w:p w14:paraId="5236F48A" w14:textId="77777777" w:rsidR="00953590" w:rsidRDefault="00953590" w:rsidP="00CF3B25">
            <w:pPr>
              <w:pStyle w:val="3"/>
              <w:tabs>
                <w:tab w:val="left" w:pos="-1725"/>
              </w:tabs>
              <w:suppressAutoHyphens/>
              <w:ind w:leftChars="0" w:left="0" w:firstLineChars="200" w:firstLine="480"/>
              <w:jc w:val="both"/>
              <w:rPr>
                <w:rFonts w:ascii="標楷體" w:eastAsia="標楷體" w:hAnsi="標楷體" w:cs="Book Antiqua"/>
                <w:sz w:val="24"/>
                <w:szCs w:val="24"/>
              </w:rPr>
            </w:pPr>
            <w:r w:rsidRPr="00953590">
              <w:rPr>
                <w:rFonts w:ascii="標楷體" w:eastAsia="標楷體" w:hAnsi="標楷體" w:cs="Book Antiqua" w:hint="eastAsia"/>
                <w:sz w:val="24"/>
                <w:szCs w:val="24"/>
              </w:rPr>
              <w:t>信而有受損害之虞者。</w:t>
            </w:r>
          </w:p>
          <w:p w14:paraId="21503E98" w14:textId="34F2139D" w:rsidR="00953590" w:rsidRDefault="00953590" w:rsidP="00CF3B25">
            <w:pPr>
              <w:pStyle w:val="3"/>
              <w:tabs>
                <w:tab w:val="left" w:pos="-1725"/>
              </w:tabs>
              <w:suppressAutoHyphens/>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二、甲方之受雇人或其使用人對於乙方實施暴行或有重大侮辱</w:t>
            </w:r>
            <w:r w:rsidR="005C30A4">
              <w:rPr>
                <w:rFonts w:ascii="標楷體" w:eastAsia="標楷體" w:hAnsi="標楷體" w:cs="Book Antiqua" w:hint="eastAsia"/>
                <w:sz w:val="24"/>
                <w:szCs w:val="24"/>
              </w:rPr>
              <w:t>之</w:t>
            </w:r>
          </w:p>
          <w:p w14:paraId="1E7E10F5" w14:textId="70957644" w:rsidR="00953590" w:rsidRDefault="00953590" w:rsidP="00CF3B25">
            <w:pPr>
              <w:pStyle w:val="3"/>
              <w:tabs>
                <w:tab w:val="left" w:pos="-1725"/>
              </w:tabs>
              <w:suppressAutoHyphens/>
              <w:ind w:leftChars="0" w:left="0" w:firstLineChars="200" w:firstLine="480"/>
              <w:jc w:val="both"/>
              <w:rPr>
                <w:rFonts w:ascii="標楷體" w:eastAsia="標楷體" w:hAnsi="標楷體" w:cs="Book Antiqua"/>
                <w:sz w:val="24"/>
                <w:szCs w:val="24"/>
              </w:rPr>
            </w:pPr>
            <w:r w:rsidRPr="00953590">
              <w:rPr>
                <w:rFonts w:ascii="標楷體" w:eastAsia="標楷體" w:hAnsi="標楷體" w:cs="Book Antiqua" w:hint="eastAsia"/>
                <w:sz w:val="24"/>
                <w:szCs w:val="24"/>
              </w:rPr>
              <w:t>行為者。</w:t>
            </w:r>
          </w:p>
          <w:p w14:paraId="655D4245" w14:textId="77777777" w:rsidR="00953590" w:rsidRDefault="00953590" w:rsidP="00CF3B25">
            <w:pPr>
              <w:pStyle w:val="3"/>
              <w:tabs>
                <w:tab w:val="left" w:pos="-1725"/>
              </w:tabs>
              <w:suppressAutoHyphens/>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三、甲方之受雇人、使用人或其他安養者患有法定傳染病，有傳</w:t>
            </w:r>
          </w:p>
          <w:p w14:paraId="45C444E8" w14:textId="4DA15F8E" w:rsidR="00953590" w:rsidRDefault="00953590" w:rsidP="00CF3B25">
            <w:pPr>
              <w:pStyle w:val="3"/>
              <w:tabs>
                <w:tab w:val="left" w:pos="-1725"/>
              </w:tabs>
              <w:suppressAutoHyphens/>
              <w:ind w:leftChars="0" w:left="0" w:firstLineChars="200" w:firstLine="480"/>
              <w:jc w:val="both"/>
              <w:rPr>
                <w:rFonts w:ascii="標楷體" w:eastAsia="標楷體" w:hAnsi="標楷體" w:cs="Book Antiqua"/>
                <w:sz w:val="24"/>
                <w:szCs w:val="24"/>
              </w:rPr>
            </w:pPr>
            <w:r w:rsidRPr="00953590">
              <w:rPr>
                <w:rFonts w:ascii="標楷體" w:eastAsia="標楷體" w:hAnsi="標楷體" w:cs="Book Antiqua" w:hint="eastAsia"/>
                <w:sz w:val="24"/>
                <w:szCs w:val="24"/>
              </w:rPr>
              <w:t>染之虞者。但甲方已將該受雇人、使用人或安養者送醫診</w:t>
            </w:r>
            <w:r w:rsidR="005C30A4">
              <w:rPr>
                <w:rFonts w:ascii="標楷體" w:eastAsia="標楷體" w:hAnsi="標楷體" w:cs="Book Antiqua" w:hint="eastAsia"/>
                <w:sz w:val="24"/>
                <w:szCs w:val="24"/>
              </w:rPr>
              <w:t>治</w:t>
            </w:r>
          </w:p>
          <w:p w14:paraId="15944B14" w14:textId="5BD14FA0" w:rsidR="00953590" w:rsidRDefault="00953590" w:rsidP="00CF3B25">
            <w:pPr>
              <w:pStyle w:val="3"/>
              <w:tabs>
                <w:tab w:val="left" w:pos="-1725"/>
              </w:tabs>
              <w:suppressAutoHyphens/>
              <w:ind w:leftChars="0" w:left="0" w:firstLineChars="200" w:firstLine="480"/>
              <w:jc w:val="both"/>
              <w:rPr>
                <w:rFonts w:ascii="標楷體" w:eastAsia="標楷體" w:hAnsi="標楷體" w:cs="Book Antiqua"/>
                <w:sz w:val="24"/>
                <w:szCs w:val="24"/>
              </w:rPr>
            </w:pPr>
            <w:r w:rsidRPr="00953590">
              <w:rPr>
                <w:rFonts w:ascii="標楷體" w:eastAsia="標楷體" w:hAnsi="標楷體" w:cs="Book Antiqua" w:hint="eastAsia"/>
                <w:sz w:val="24"/>
                <w:szCs w:val="24"/>
              </w:rPr>
              <w:t>，並證明已無傳染之虞者，不在此限。</w:t>
            </w:r>
          </w:p>
          <w:p w14:paraId="75110D16" w14:textId="77777777" w:rsidR="00953590" w:rsidRDefault="00953590" w:rsidP="00CF3B25">
            <w:pPr>
              <w:pStyle w:val="3"/>
              <w:tabs>
                <w:tab w:val="left" w:pos="-1725"/>
              </w:tabs>
              <w:suppressAutoHyphens/>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四、甲方提供乙方居住或生活之處所，危害乙方之安全或健康，</w:t>
            </w:r>
          </w:p>
          <w:p w14:paraId="2A30087E" w14:textId="77777777" w:rsidR="00953590" w:rsidRDefault="00953590" w:rsidP="00CF3B25">
            <w:pPr>
              <w:pStyle w:val="3"/>
              <w:tabs>
                <w:tab w:val="left" w:pos="-1725"/>
              </w:tabs>
              <w:suppressAutoHyphens/>
              <w:ind w:leftChars="0" w:left="0"/>
              <w:jc w:val="both"/>
              <w:rPr>
                <w:rFonts w:ascii="標楷體" w:eastAsia="標楷體" w:hAnsi="標楷體" w:cs="Book Antiqua"/>
                <w:sz w:val="24"/>
                <w:szCs w:val="24"/>
              </w:rPr>
            </w:pPr>
            <w:r>
              <w:rPr>
                <w:rFonts w:ascii="標楷體" w:eastAsia="標楷體" w:hAnsi="標楷體" w:cs="Book Antiqua" w:hint="eastAsia"/>
                <w:sz w:val="24"/>
                <w:szCs w:val="24"/>
              </w:rPr>
              <w:t xml:space="preserve"> </w:t>
            </w:r>
            <w:r>
              <w:rPr>
                <w:rFonts w:ascii="標楷體" w:eastAsia="標楷體" w:hAnsi="標楷體" w:cs="Book Antiqua"/>
                <w:sz w:val="24"/>
                <w:szCs w:val="24"/>
              </w:rPr>
              <w:t xml:space="preserve">   </w:t>
            </w:r>
            <w:r w:rsidRPr="00953590">
              <w:rPr>
                <w:rFonts w:ascii="標楷體" w:eastAsia="標楷體" w:hAnsi="標楷體" w:cs="Book Antiqua" w:hint="eastAsia"/>
                <w:sz w:val="24"/>
                <w:szCs w:val="24"/>
              </w:rPr>
              <w:t>之虞者。</w:t>
            </w:r>
          </w:p>
          <w:p w14:paraId="0FC29B39" w14:textId="77777777" w:rsidR="00953590" w:rsidRDefault="00953590" w:rsidP="00CF3B25">
            <w:pPr>
              <w:pStyle w:val="3"/>
              <w:tabs>
                <w:tab w:val="left" w:pos="-1725"/>
              </w:tabs>
              <w:suppressAutoHyphens/>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五、甲方未依第</w:t>
            </w:r>
            <w:r w:rsidRPr="00953590">
              <w:rPr>
                <w:rFonts w:ascii="標楷體" w:eastAsia="標楷體" w:hAnsi="標楷體" w:cs="Book Antiqua" w:hint="eastAsia"/>
                <w:sz w:val="24"/>
                <w:szCs w:val="24"/>
                <w:u w:val="single"/>
              </w:rPr>
              <w:t>十</w:t>
            </w:r>
            <w:r w:rsidRPr="00953590">
              <w:rPr>
                <w:rFonts w:ascii="標楷體" w:eastAsia="標楷體" w:hAnsi="標楷體" w:cs="Book Antiqua" w:hint="eastAsia"/>
                <w:sz w:val="24"/>
                <w:szCs w:val="24"/>
              </w:rPr>
              <w:t>條之約定，提供相當品質之服務，經全體安養</w:t>
            </w:r>
          </w:p>
          <w:p w14:paraId="37C99E31" w14:textId="77777777" w:rsidR="00953590" w:rsidRPr="00953590" w:rsidRDefault="00953590" w:rsidP="00CF3B25">
            <w:pPr>
              <w:pStyle w:val="3"/>
              <w:tabs>
                <w:tab w:val="left" w:pos="-1725"/>
              </w:tabs>
              <w:suppressAutoHyphens/>
              <w:ind w:leftChars="0" w:left="0"/>
              <w:jc w:val="both"/>
              <w:rPr>
                <w:rFonts w:ascii="標楷體" w:eastAsia="標楷體" w:hAnsi="標楷體" w:cs="Book Antiqua"/>
                <w:sz w:val="24"/>
                <w:szCs w:val="24"/>
              </w:rPr>
            </w:pPr>
            <w:r>
              <w:rPr>
                <w:rFonts w:ascii="標楷體" w:eastAsia="標楷體" w:hAnsi="標楷體" w:cs="Book Antiqua" w:hint="eastAsia"/>
                <w:sz w:val="24"/>
                <w:szCs w:val="24"/>
              </w:rPr>
              <w:t xml:space="preserve"> </w:t>
            </w:r>
            <w:r>
              <w:rPr>
                <w:rFonts w:ascii="標楷體" w:eastAsia="標楷體" w:hAnsi="標楷體" w:cs="Book Antiqua"/>
                <w:sz w:val="24"/>
                <w:szCs w:val="24"/>
              </w:rPr>
              <w:t xml:space="preserve">   </w:t>
            </w:r>
            <w:r w:rsidRPr="00953590">
              <w:rPr>
                <w:rFonts w:ascii="標楷體" w:eastAsia="標楷體" w:hAnsi="標楷體" w:cs="Book Antiqua" w:hint="eastAsia"/>
                <w:sz w:val="24"/>
                <w:szCs w:val="24"/>
              </w:rPr>
              <w:t>一以上決議通知甲方改善，無效果者。</w:t>
            </w:r>
          </w:p>
        </w:tc>
      </w:tr>
      <w:tr w:rsidR="00953590" w:rsidRPr="0036698C" w14:paraId="50BCE902" w14:textId="77777777" w:rsidTr="005C30A4">
        <w:tc>
          <w:tcPr>
            <w:tcW w:w="1341" w:type="dxa"/>
          </w:tcPr>
          <w:p w14:paraId="79D0FEF4" w14:textId="77777777" w:rsidR="00953590" w:rsidRPr="00953590" w:rsidRDefault="00953590" w:rsidP="00CF3B25">
            <w:pPr>
              <w:pStyle w:val="3"/>
              <w:tabs>
                <w:tab w:val="left" w:pos="-1725"/>
                <w:tab w:val="left" w:pos="1152"/>
              </w:tabs>
              <w:suppressAutoHyphens/>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t xml:space="preserve">第十七條　</w:t>
            </w:r>
          </w:p>
        </w:tc>
        <w:tc>
          <w:tcPr>
            <w:tcW w:w="6881" w:type="dxa"/>
            <w:gridSpan w:val="3"/>
          </w:tcPr>
          <w:p w14:paraId="61D1D38B" w14:textId="0E9E709F" w:rsidR="00953590" w:rsidRDefault="00AB688F" w:rsidP="00CF3B25">
            <w:pPr>
              <w:pStyle w:val="3"/>
              <w:tabs>
                <w:tab w:val="left" w:pos="-1725"/>
                <w:tab w:val="left" w:pos="-1438"/>
              </w:tabs>
              <w:suppressAutoHyphens/>
              <w:ind w:leftChars="0" w:left="0"/>
              <w:jc w:val="both"/>
              <w:rPr>
                <w:rFonts w:ascii="標楷體" w:eastAsia="標楷體" w:hAnsi="標楷體" w:cs="Book Antiqua"/>
                <w:sz w:val="24"/>
                <w:szCs w:val="24"/>
              </w:rPr>
            </w:pPr>
            <w:r>
              <w:rPr>
                <w:rFonts w:ascii="標楷體" w:eastAsia="標楷體" w:hAnsi="標楷體" w:cs="Book Antiqua"/>
                <w:sz w:val="24"/>
                <w:szCs w:val="24"/>
              </w:rPr>
              <w:t xml:space="preserve">    </w:t>
            </w:r>
            <w:r w:rsidR="00953590" w:rsidRPr="00953590">
              <w:rPr>
                <w:rFonts w:ascii="標楷體" w:eastAsia="標楷體" w:hAnsi="標楷體" w:cs="Book Antiqua" w:hint="eastAsia"/>
                <w:sz w:val="24"/>
                <w:szCs w:val="24"/>
              </w:rPr>
              <w:t>甲方應於乙方騰空遷出安養處所後，將乙方所繳保證金</w:t>
            </w:r>
            <w:r>
              <w:rPr>
                <w:rFonts w:ascii="標楷體" w:eastAsia="標楷體" w:hAnsi="標楷體" w:cs="Book Antiqua" w:hint="eastAsia"/>
                <w:sz w:val="24"/>
                <w:szCs w:val="24"/>
              </w:rPr>
              <w:t>扣</w:t>
            </w:r>
            <w:r w:rsidR="005C30A4">
              <w:rPr>
                <w:rFonts w:ascii="標楷體" w:eastAsia="標楷體" w:hAnsi="標楷體" w:cs="Book Antiqua" w:hint="eastAsia"/>
                <w:sz w:val="24"/>
                <w:szCs w:val="24"/>
              </w:rPr>
              <w:t>除</w:t>
            </w:r>
          </w:p>
          <w:p w14:paraId="49AD73E8" w14:textId="2ECEB94C" w:rsidR="00953590" w:rsidRPr="00953590" w:rsidRDefault="00953590" w:rsidP="00CF3B25">
            <w:pPr>
              <w:pStyle w:val="3"/>
              <w:tabs>
                <w:tab w:val="left" w:pos="-1725"/>
                <w:tab w:val="left" w:pos="-1438"/>
              </w:tabs>
              <w:suppressAutoHyphens/>
              <w:ind w:leftChars="0" w:left="0"/>
              <w:jc w:val="both"/>
              <w:rPr>
                <w:rFonts w:ascii="標楷體" w:eastAsia="標楷體" w:hAnsi="標楷體" w:cs="Book Antiqua"/>
                <w:sz w:val="24"/>
                <w:szCs w:val="24"/>
              </w:rPr>
            </w:pPr>
            <w:r w:rsidRPr="00953590">
              <w:rPr>
                <w:rFonts w:ascii="標楷體" w:eastAsia="標楷體" w:hAnsi="標楷體" w:cs="Book Antiqua" w:hint="eastAsia"/>
                <w:sz w:val="24"/>
                <w:szCs w:val="24"/>
              </w:rPr>
              <w:lastRenderedPageBreak/>
              <w:t>乙方積欠之費用或應負擔之損害賠償之餘額無息返還之。</w:t>
            </w:r>
          </w:p>
          <w:p w14:paraId="1E446127" w14:textId="77777777" w:rsidR="00AB688F" w:rsidRDefault="00953590" w:rsidP="00CF3B25">
            <w:pPr>
              <w:pStyle w:val="3"/>
              <w:tabs>
                <w:tab w:val="left" w:pos="-1725"/>
                <w:tab w:val="left" w:pos="-1438"/>
              </w:tabs>
              <w:suppressAutoHyphens/>
              <w:ind w:leftChars="0" w:left="31" w:firstLineChars="200" w:firstLine="480"/>
              <w:jc w:val="both"/>
              <w:rPr>
                <w:rFonts w:ascii="標楷體" w:eastAsia="標楷體" w:hAnsi="標楷體" w:cs="Book Antiqua"/>
                <w:sz w:val="24"/>
                <w:szCs w:val="24"/>
              </w:rPr>
            </w:pPr>
            <w:r w:rsidRPr="00953590">
              <w:rPr>
                <w:rFonts w:ascii="標楷體" w:eastAsia="標楷體" w:hAnsi="標楷體" w:cs="Book Antiqua" w:hint="eastAsia"/>
                <w:sz w:val="24"/>
                <w:szCs w:val="24"/>
              </w:rPr>
              <w:t>契約終止時，甲方應將乙方已繳當月安養費按契約終止後之日數比例退還之。</w:t>
            </w:r>
          </w:p>
          <w:p w14:paraId="404FCECA" w14:textId="77777777" w:rsidR="00953590" w:rsidRPr="00AB688F" w:rsidRDefault="00953590" w:rsidP="00CF3B25">
            <w:pPr>
              <w:pStyle w:val="3"/>
              <w:tabs>
                <w:tab w:val="left" w:pos="-1725"/>
                <w:tab w:val="left" w:pos="-1438"/>
              </w:tabs>
              <w:suppressAutoHyphens/>
              <w:ind w:leftChars="0" w:left="31" w:firstLineChars="200" w:firstLine="480"/>
              <w:jc w:val="both"/>
              <w:rPr>
                <w:rFonts w:ascii="標楷體" w:eastAsia="標楷體" w:hAnsi="標楷體" w:cs="Book Antiqua"/>
                <w:sz w:val="24"/>
                <w:szCs w:val="24"/>
              </w:rPr>
            </w:pPr>
            <w:r w:rsidRPr="00953590">
              <w:rPr>
                <w:rFonts w:ascii="標楷體" w:eastAsia="標楷體" w:hAnsi="標楷體" w:cs="Book Antiqua" w:hint="eastAsia"/>
                <w:sz w:val="24"/>
                <w:szCs w:val="24"/>
              </w:rPr>
              <w:t>乙方依前條第五款終止契約者，甲方應按</w:t>
            </w:r>
            <w:r w:rsidRPr="00953590">
              <w:rPr>
                <w:rFonts w:ascii="標楷體" w:eastAsia="標楷體" w:hAnsi="標楷體" w:cs="Book Antiqua" w:hint="eastAsia"/>
                <w:sz w:val="24"/>
                <w:szCs w:val="24"/>
                <w:u w:val="single"/>
              </w:rPr>
              <w:t>三</w:t>
            </w:r>
            <w:r w:rsidRPr="00953590">
              <w:rPr>
                <w:rFonts w:ascii="標楷體" w:eastAsia="標楷體" w:hAnsi="標楷體" w:cs="Book Antiqua" w:hint="eastAsia"/>
                <w:sz w:val="24"/>
                <w:szCs w:val="24"/>
              </w:rPr>
              <w:t>個月份之安養費計付違約金。</w:t>
            </w:r>
          </w:p>
        </w:tc>
      </w:tr>
      <w:tr w:rsidR="00953590" w:rsidRPr="00AB688F" w14:paraId="498F10CE" w14:textId="77777777" w:rsidTr="005C30A4">
        <w:tc>
          <w:tcPr>
            <w:tcW w:w="1341" w:type="dxa"/>
          </w:tcPr>
          <w:p w14:paraId="7A43D275" w14:textId="77777777" w:rsidR="00953590" w:rsidRPr="00AB688F" w:rsidRDefault="00AB688F" w:rsidP="00CF3B25">
            <w:pPr>
              <w:pStyle w:val="3"/>
              <w:tabs>
                <w:tab w:val="left" w:pos="-1725"/>
                <w:tab w:val="left" w:pos="1152"/>
              </w:tabs>
              <w:suppressAutoHyphens/>
              <w:ind w:leftChars="0" w:left="0"/>
              <w:jc w:val="both"/>
              <w:rPr>
                <w:rFonts w:ascii="標楷體" w:eastAsia="標楷體" w:hAnsi="標楷體" w:cs="Book Antiqua"/>
                <w:sz w:val="24"/>
                <w:szCs w:val="24"/>
              </w:rPr>
            </w:pPr>
            <w:r w:rsidRPr="00AB688F">
              <w:rPr>
                <w:rFonts w:ascii="標楷體" w:eastAsia="標楷體" w:hAnsi="標楷體" w:cs="Book Antiqua" w:hint="eastAsia"/>
                <w:sz w:val="24"/>
                <w:szCs w:val="24"/>
              </w:rPr>
              <w:lastRenderedPageBreak/>
              <w:t>第十八條</w:t>
            </w:r>
          </w:p>
        </w:tc>
        <w:tc>
          <w:tcPr>
            <w:tcW w:w="6881" w:type="dxa"/>
            <w:gridSpan w:val="3"/>
          </w:tcPr>
          <w:p w14:paraId="16EDBF74" w14:textId="77777777" w:rsidR="00AB688F" w:rsidRDefault="00AB688F" w:rsidP="00CF3B25">
            <w:pPr>
              <w:ind w:firstLineChars="200" w:firstLine="480"/>
              <w:jc w:val="both"/>
              <w:rPr>
                <w:rFonts w:ascii="標楷體" w:eastAsia="標楷體" w:hAnsi="標楷體" w:cs="Book Antiqua"/>
              </w:rPr>
            </w:pPr>
            <w:r w:rsidRPr="00AB688F">
              <w:rPr>
                <w:rFonts w:ascii="標楷體" w:eastAsia="標楷體" w:hAnsi="標楷體" w:cs="Book Antiqua" w:hint="eastAsia"/>
              </w:rPr>
              <w:t>乙方於契約終止時，除經甲方書面同意續約外，應於七日內</w:t>
            </w:r>
          </w:p>
          <w:p w14:paraId="39D67CD0" w14:textId="77777777" w:rsidR="00AB688F" w:rsidRDefault="00AB688F" w:rsidP="00CF3B25">
            <w:pPr>
              <w:jc w:val="both"/>
              <w:rPr>
                <w:rFonts w:ascii="標楷體" w:eastAsia="標楷體" w:hAnsi="標楷體" w:cs="Book Antiqua"/>
              </w:rPr>
            </w:pPr>
            <w:r w:rsidRPr="00AB688F">
              <w:rPr>
                <w:rFonts w:ascii="標楷體" w:eastAsia="標楷體" w:hAnsi="標楷體" w:cs="Book Antiqua" w:hint="eastAsia"/>
              </w:rPr>
              <w:t>遷出安養處所。如不按期遷出者，甲方得按遲延遷出日數向乙方請求安養費，並酌收違約金（但不得逾每日安養費之百分之十），至遷出之日為止，乙方不得異議。</w:t>
            </w:r>
          </w:p>
          <w:p w14:paraId="747F0FD3" w14:textId="77777777" w:rsidR="00953590" w:rsidRPr="00AB688F" w:rsidRDefault="00AB688F" w:rsidP="00CF3B25">
            <w:pPr>
              <w:ind w:firstLineChars="200" w:firstLine="480"/>
              <w:jc w:val="both"/>
              <w:rPr>
                <w:rFonts w:ascii="標楷體" w:eastAsia="標楷體" w:hAnsi="標楷體" w:cs="Book Antiqua"/>
              </w:rPr>
            </w:pPr>
            <w:r w:rsidRPr="00AB688F">
              <w:rPr>
                <w:rFonts w:ascii="標楷體" w:eastAsia="標楷體" w:hAnsi="標楷體" w:cs="Book Antiqua" w:hint="eastAsia"/>
              </w:rPr>
              <w:t>乙方於遷出安養處所後，所遺留之物品甲方應妥為保管。</w:t>
            </w:r>
          </w:p>
        </w:tc>
      </w:tr>
      <w:tr w:rsidR="00AB688F" w:rsidRPr="00AB688F" w14:paraId="1833E2FC" w14:textId="77777777" w:rsidTr="005C30A4">
        <w:tc>
          <w:tcPr>
            <w:tcW w:w="1341" w:type="dxa"/>
          </w:tcPr>
          <w:p w14:paraId="1084921F" w14:textId="77777777" w:rsidR="00AB688F" w:rsidRPr="00AB688F" w:rsidRDefault="00AB688F" w:rsidP="00CF3B25">
            <w:pPr>
              <w:pStyle w:val="3"/>
              <w:tabs>
                <w:tab w:val="left" w:pos="-1725"/>
                <w:tab w:val="left" w:pos="1152"/>
              </w:tabs>
              <w:suppressAutoHyphens/>
              <w:ind w:leftChars="0" w:left="0"/>
              <w:jc w:val="both"/>
              <w:rPr>
                <w:rFonts w:ascii="標楷體" w:eastAsia="標楷體" w:hAnsi="標楷體" w:cs="Book Antiqua"/>
                <w:sz w:val="24"/>
                <w:szCs w:val="24"/>
              </w:rPr>
            </w:pPr>
            <w:r w:rsidRPr="00AB688F">
              <w:rPr>
                <w:rFonts w:ascii="標楷體" w:eastAsia="標楷體" w:hAnsi="標楷體" w:cs="Book Antiqua" w:hint="eastAsia"/>
                <w:sz w:val="24"/>
                <w:szCs w:val="24"/>
              </w:rPr>
              <w:t>第十九條</w:t>
            </w:r>
          </w:p>
        </w:tc>
        <w:tc>
          <w:tcPr>
            <w:tcW w:w="6881" w:type="dxa"/>
            <w:gridSpan w:val="3"/>
          </w:tcPr>
          <w:p w14:paraId="48E65639" w14:textId="77777777" w:rsidR="00AB688F" w:rsidRPr="00AB688F" w:rsidRDefault="00AB688F" w:rsidP="00CF3B25">
            <w:pPr>
              <w:ind w:firstLineChars="200" w:firstLine="480"/>
              <w:jc w:val="both"/>
              <w:rPr>
                <w:rFonts w:ascii="標楷體" w:eastAsia="標楷體" w:hAnsi="標楷體" w:cs="Book Antiqua"/>
              </w:rPr>
            </w:pPr>
            <w:r w:rsidRPr="00AB688F">
              <w:rPr>
                <w:rFonts w:ascii="標楷體" w:eastAsia="標楷體" w:hAnsi="標楷體" w:cs="Book Antiqua" w:hint="eastAsia"/>
              </w:rPr>
              <w:t>乙方於契約存續期間死亡者，契約即為終止，乙方之遺體及其遺留財物依其所立遺囑處理之。</w:t>
            </w:r>
          </w:p>
          <w:p w14:paraId="4786B3EE" w14:textId="1E42FB92" w:rsidR="00AB688F" w:rsidRDefault="00AB688F" w:rsidP="00CF3B25">
            <w:pPr>
              <w:ind w:leftChars="200" w:left="1214" w:hangingChars="306" w:hanging="734"/>
              <w:jc w:val="both"/>
              <w:rPr>
                <w:rFonts w:ascii="標楷體" w:eastAsia="標楷體" w:hAnsi="標楷體" w:cs="Book Antiqua"/>
              </w:rPr>
            </w:pPr>
            <w:r w:rsidRPr="00AB688F">
              <w:rPr>
                <w:rFonts w:ascii="標楷體" w:eastAsia="標楷體" w:hAnsi="標楷體" w:cs="Book Antiqua" w:hint="eastAsia"/>
              </w:rPr>
              <w:t>甲方非因故意或重大過失不知乙方立有遺囑或有嗣後撤回</w:t>
            </w:r>
            <w:r w:rsidR="005C30A4">
              <w:rPr>
                <w:rFonts w:ascii="標楷體" w:eastAsia="標楷體" w:hAnsi="標楷體" w:cs="Book Antiqua" w:hint="eastAsia"/>
              </w:rPr>
              <w:t>遺</w:t>
            </w:r>
          </w:p>
          <w:p w14:paraId="15B18888" w14:textId="01028593" w:rsidR="00ED6ECE" w:rsidRDefault="00AB688F" w:rsidP="00CF3B25">
            <w:pPr>
              <w:jc w:val="both"/>
              <w:rPr>
                <w:rFonts w:ascii="標楷體" w:eastAsia="標楷體" w:hAnsi="標楷體" w:cs="Book Antiqua"/>
              </w:rPr>
            </w:pPr>
            <w:r w:rsidRPr="00AB688F">
              <w:rPr>
                <w:rFonts w:ascii="標楷體" w:eastAsia="標楷體" w:hAnsi="標楷體" w:cs="Book Antiqua" w:hint="eastAsia"/>
              </w:rPr>
              <w:t>囑之全部或一部或民法所定視為撤回之事由者，緊急聯絡人、乙方繼承人或遺囑執行人對於甲方所為之處置不得異議。</w:t>
            </w:r>
          </w:p>
          <w:p w14:paraId="56CF7F6E" w14:textId="77777777" w:rsidR="00ED6ECE" w:rsidRDefault="00AB688F" w:rsidP="00CF3B25">
            <w:pPr>
              <w:ind w:firstLineChars="200" w:firstLine="480"/>
              <w:jc w:val="both"/>
              <w:rPr>
                <w:rFonts w:ascii="標楷體" w:eastAsia="標楷體" w:hAnsi="標楷體" w:cs="Book Antiqua"/>
              </w:rPr>
            </w:pPr>
            <w:r w:rsidRPr="00AB688F">
              <w:rPr>
                <w:rFonts w:ascii="標楷體" w:eastAsia="標楷體" w:hAnsi="標楷體" w:cs="Book Antiqua" w:hint="eastAsia"/>
              </w:rPr>
              <w:t>無第一項之遺囑者，緊急聯絡人或乙方繼承人或家屬於甲方通知十二小時內應即領回乙方之遺體，未領回前，甲方得將遺體逕送殯儀館或移至太平間暫厝。緊急聯絡人或乙方繼承人或家屬拒不領回者，或無該等人時，甲方應報請當地主管機關核定處理之。但意外死亡者，甲方應即報警轉請檢察官辦理相驗手續。</w:t>
            </w:r>
          </w:p>
          <w:p w14:paraId="71587760" w14:textId="77777777" w:rsidR="00ED6ECE" w:rsidRDefault="00AB688F" w:rsidP="00CF3B25">
            <w:pPr>
              <w:ind w:firstLineChars="200" w:firstLine="480"/>
              <w:jc w:val="both"/>
              <w:rPr>
                <w:rFonts w:ascii="標楷體" w:eastAsia="標楷體" w:hAnsi="標楷體" w:cs="Book Antiqua"/>
              </w:rPr>
            </w:pPr>
            <w:r w:rsidRPr="00AB688F">
              <w:rPr>
                <w:rFonts w:ascii="標楷體" w:eastAsia="標楷體" w:hAnsi="標楷體" w:cs="Book Antiqua" w:hint="eastAsia"/>
              </w:rPr>
              <w:t>甲方依前三項規定處理乙方遺體所需必要費用，得於保證金或乙方遺留之財產扣抵之，如有不足，甲方得請求乙方繼承人償還。</w:t>
            </w:r>
          </w:p>
          <w:p w14:paraId="69E88499" w14:textId="77777777" w:rsidR="00AB688F" w:rsidRPr="00AB688F" w:rsidRDefault="00AB688F" w:rsidP="00CF3B25">
            <w:pPr>
              <w:ind w:firstLineChars="200" w:firstLine="480"/>
              <w:jc w:val="both"/>
              <w:rPr>
                <w:rFonts w:ascii="標楷體" w:eastAsia="標楷體" w:hAnsi="標楷體" w:cs="Book Antiqua"/>
              </w:rPr>
            </w:pPr>
            <w:r w:rsidRPr="00AB688F">
              <w:rPr>
                <w:rFonts w:ascii="標楷體" w:eastAsia="標楷體" w:hAnsi="標楷體" w:cs="Book Antiqua" w:hint="eastAsia"/>
              </w:rPr>
              <w:t>無第一項之遺囑而乙方繼承人未依甲方所定期限處理遺物時，甲方得依民法及有關法令規定處理之。</w:t>
            </w:r>
          </w:p>
        </w:tc>
      </w:tr>
      <w:tr w:rsidR="00AB688F" w:rsidRPr="00AB688F" w14:paraId="2234F8B4" w14:textId="77777777" w:rsidTr="005C30A4">
        <w:tc>
          <w:tcPr>
            <w:tcW w:w="1341" w:type="dxa"/>
          </w:tcPr>
          <w:p w14:paraId="1997ABA0" w14:textId="77777777" w:rsidR="00AB688F" w:rsidRPr="00ED6ECE" w:rsidRDefault="00ED6ECE" w:rsidP="00CF3B25">
            <w:pPr>
              <w:pStyle w:val="3"/>
              <w:tabs>
                <w:tab w:val="left" w:pos="-1725"/>
                <w:tab w:val="left" w:pos="1152"/>
              </w:tabs>
              <w:suppressAutoHyphens/>
              <w:ind w:leftChars="0" w:left="0"/>
              <w:jc w:val="both"/>
              <w:rPr>
                <w:rFonts w:ascii="標楷體" w:eastAsia="標楷體" w:hAnsi="標楷體" w:cs="Book Antiqua"/>
                <w:sz w:val="24"/>
                <w:szCs w:val="24"/>
              </w:rPr>
            </w:pPr>
            <w:r w:rsidRPr="00ED6ECE">
              <w:rPr>
                <w:rFonts w:ascii="標楷體" w:eastAsia="標楷體" w:hAnsi="標楷體" w:cs="Book Antiqua" w:hint="eastAsia"/>
                <w:sz w:val="24"/>
                <w:szCs w:val="24"/>
              </w:rPr>
              <w:t>第二十條</w:t>
            </w:r>
          </w:p>
        </w:tc>
        <w:tc>
          <w:tcPr>
            <w:tcW w:w="6881" w:type="dxa"/>
            <w:gridSpan w:val="3"/>
          </w:tcPr>
          <w:p w14:paraId="6A9FD6F0" w14:textId="5977B55C" w:rsidR="00ED6ECE" w:rsidRDefault="00ED6ECE" w:rsidP="00CF3B25">
            <w:pPr>
              <w:widowControl/>
              <w:ind w:leftChars="200" w:left="960" w:hangingChars="200" w:hanging="480"/>
              <w:jc w:val="both"/>
              <w:rPr>
                <w:rFonts w:ascii="標楷體" w:eastAsia="標楷體" w:hAnsi="標楷體" w:cs="Book Antiqua"/>
              </w:rPr>
            </w:pPr>
            <w:r w:rsidRPr="00ED6ECE">
              <w:rPr>
                <w:rFonts w:ascii="標楷體" w:eastAsia="標楷體" w:hAnsi="標楷體" w:cs="Book Antiqua" w:hint="eastAsia"/>
              </w:rPr>
              <w:t>因本契約所生之訴訟同意以福建金門地方法院為第一審管</w:t>
            </w:r>
            <w:r w:rsidR="005C30A4">
              <w:rPr>
                <w:rFonts w:ascii="標楷體" w:eastAsia="標楷體" w:hAnsi="標楷體" w:cs="Book Antiqua" w:hint="eastAsia"/>
              </w:rPr>
              <w:t>轄</w:t>
            </w:r>
          </w:p>
          <w:p w14:paraId="1105AFC6" w14:textId="44B36E03" w:rsidR="00AB688F" w:rsidRPr="00ED6ECE" w:rsidRDefault="00ED6ECE" w:rsidP="00CF3B25">
            <w:pPr>
              <w:widowControl/>
              <w:jc w:val="both"/>
              <w:rPr>
                <w:rFonts w:ascii="標楷體" w:eastAsia="標楷體" w:hAnsi="標楷體" w:cs="Book Antiqua"/>
              </w:rPr>
            </w:pPr>
            <w:r w:rsidRPr="00ED6ECE">
              <w:rPr>
                <w:rFonts w:ascii="標楷體" w:eastAsia="標楷體" w:hAnsi="標楷體" w:cs="Book Antiqua" w:hint="eastAsia"/>
              </w:rPr>
              <w:t>法院。惟不得排除消費者保護法及民事訴訟法有關法院管轄之規定。</w:t>
            </w:r>
          </w:p>
        </w:tc>
      </w:tr>
      <w:tr w:rsidR="00AB688F" w:rsidRPr="00AB688F" w14:paraId="1F5988AB" w14:textId="77777777" w:rsidTr="005C30A4">
        <w:tc>
          <w:tcPr>
            <w:tcW w:w="1418" w:type="dxa"/>
            <w:gridSpan w:val="2"/>
          </w:tcPr>
          <w:p w14:paraId="6535C696" w14:textId="77777777" w:rsidR="00AB688F" w:rsidRPr="00ED6ECE" w:rsidRDefault="00ED6ECE" w:rsidP="00CF3B25">
            <w:pPr>
              <w:pStyle w:val="3"/>
              <w:tabs>
                <w:tab w:val="left" w:pos="-1725"/>
                <w:tab w:val="left" w:pos="1152"/>
              </w:tabs>
              <w:suppressAutoHyphens/>
              <w:ind w:leftChars="0" w:left="0"/>
              <w:jc w:val="both"/>
              <w:rPr>
                <w:rFonts w:ascii="標楷體" w:eastAsia="標楷體" w:hAnsi="標楷體" w:cs="Book Antiqua"/>
                <w:sz w:val="24"/>
                <w:szCs w:val="24"/>
              </w:rPr>
            </w:pPr>
            <w:r w:rsidRPr="00ED6ECE">
              <w:rPr>
                <w:rFonts w:ascii="標楷體" w:eastAsia="標楷體" w:hAnsi="標楷體" w:hint="eastAsia"/>
                <w:sz w:val="24"/>
                <w:szCs w:val="24"/>
              </w:rPr>
              <w:t>第二十一條</w:t>
            </w:r>
          </w:p>
        </w:tc>
        <w:tc>
          <w:tcPr>
            <w:tcW w:w="6804" w:type="dxa"/>
            <w:gridSpan w:val="2"/>
          </w:tcPr>
          <w:p w14:paraId="5B106758" w14:textId="77777777" w:rsidR="00AB688F" w:rsidRPr="00ED6ECE" w:rsidRDefault="00ED6ECE" w:rsidP="00CF3B25">
            <w:pPr>
              <w:ind w:firstLineChars="200" w:firstLine="480"/>
              <w:jc w:val="both"/>
              <w:rPr>
                <w:rFonts w:ascii="標楷體" w:eastAsia="標楷體" w:hAnsi="標楷體" w:cs="Book Antiqua"/>
              </w:rPr>
            </w:pPr>
            <w:r w:rsidRPr="00ED6ECE">
              <w:rPr>
                <w:rFonts w:ascii="標楷體" w:eastAsia="標楷體" w:hAnsi="標楷體" w:cs="Book Antiqua" w:hint="eastAsia"/>
              </w:rPr>
              <w:t>甲、乙雙方依本契約所訂附件以及經乙方審閱之進住規定，視為契約之一部分，與契約有同一效力。</w:t>
            </w:r>
          </w:p>
        </w:tc>
      </w:tr>
      <w:tr w:rsidR="00F101ED" w:rsidRPr="00ED6ECE" w14:paraId="3ACA4160" w14:textId="77777777" w:rsidTr="005C30A4">
        <w:tc>
          <w:tcPr>
            <w:tcW w:w="1418" w:type="dxa"/>
            <w:gridSpan w:val="2"/>
          </w:tcPr>
          <w:p w14:paraId="48DCB899" w14:textId="77777777" w:rsidR="00F101ED" w:rsidRPr="00ED6ECE" w:rsidRDefault="00ED6ECE" w:rsidP="00CF3B25">
            <w:pPr>
              <w:jc w:val="both"/>
              <w:rPr>
                <w:rFonts w:ascii="標楷體" w:eastAsia="標楷體" w:hAnsi="標楷體"/>
              </w:rPr>
            </w:pPr>
            <w:r w:rsidRPr="00F1084E">
              <w:rPr>
                <w:rFonts w:ascii="標楷體" w:eastAsia="標楷體" w:hAnsi="標楷體" w:cs="Book Antiqua" w:hint="eastAsia"/>
              </w:rPr>
              <w:t>第二十二條</w:t>
            </w:r>
          </w:p>
        </w:tc>
        <w:tc>
          <w:tcPr>
            <w:tcW w:w="6804" w:type="dxa"/>
            <w:gridSpan w:val="2"/>
          </w:tcPr>
          <w:p w14:paraId="56A2B36D" w14:textId="77777777" w:rsidR="00F101ED" w:rsidRPr="00F101ED" w:rsidRDefault="00ED6ECE" w:rsidP="00CF3B25">
            <w:pPr>
              <w:ind w:firstLineChars="200" w:firstLine="480"/>
              <w:jc w:val="both"/>
              <w:rPr>
                <w:rFonts w:ascii="標楷體" w:eastAsia="標楷體" w:hAnsi="標楷體"/>
              </w:rPr>
            </w:pPr>
            <w:r w:rsidRPr="00F1084E">
              <w:rPr>
                <w:rFonts w:ascii="標楷體" w:eastAsia="標楷體" w:hAnsi="標楷體" w:cs="Book Antiqua" w:hint="eastAsia"/>
              </w:rPr>
              <w:t>本契約未盡事宜，悉依相關法令處理，並得由甲、乙雙方隨時協議補充之。</w:t>
            </w:r>
          </w:p>
        </w:tc>
      </w:tr>
      <w:tr w:rsidR="00ED6ECE" w:rsidRPr="00ED6ECE" w14:paraId="767D8977" w14:textId="77777777" w:rsidTr="005C30A4">
        <w:tc>
          <w:tcPr>
            <w:tcW w:w="1560" w:type="dxa"/>
            <w:gridSpan w:val="3"/>
          </w:tcPr>
          <w:p w14:paraId="7C3AE579" w14:textId="77777777" w:rsidR="00ED6ECE" w:rsidRPr="00F1084E" w:rsidRDefault="00ED6ECE" w:rsidP="00CF3B25">
            <w:pPr>
              <w:jc w:val="both"/>
              <w:rPr>
                <w:rFonts w:ascii="標楷體" w:eastAsia="標楷體" w:hAnsi="標楷體" w:cs="Book Antiqua"/>
              </w:rPr>
            </w:pPr>
            <w:r w:rsidRPr="00F716BA">
              <w:rPr>
                <w:rFonts w:ascii="標楷體" w:eastAsia="標楷體" w:hAnsi="標楷體" w:cs="Book Antiqua" w:hint="eastAsia"/>
              </w:rPr>
              <w:t>第二十三條</w:t>
            </w:r>
          </w:p>
        </w:tc>
        <w:tc>
          <w:tcPr>
            <w:tcW w:w="6662" w:type="dxa"/>
          </w:tcPr>
          <w:p w14:paraId="7A825ED8" w14:textId="473A4C16" w:rsidR="00ED6ECE" w:rsidRPr="00F1084E" w:rsidRDefault="00ED6ECE" w:rsidP="00CF3B25">
            <w:pPr>
              <w:ind w:firstLineChars="100" w:firstLine="240"/>
              <w:jc w:val="both"/>
              <w:rPr>
                <w:rFonts w:ascii="標楷體" w:eastAsia="標楷體" w:hAnsi="標楷體" w:cs="Book Antiqua"/>
              </w:rPr>
            </w:pPr>
            <w:r w:rsidRPr="00F716BA">
              <w:rPr>
                <w:rFonts w:ascii="標楷體" w:eastAsia="標楷體" w:hAnsi="標楷體" w:cs="Book Antiqua" w:hint="eastAsia"/>
              </w:rPr>
              <w:t>本契約書一式</w:t>
            </w:r>
            <w:r w:rsidRPr="00F716BA">
              <w:rPr>
                <w:rFonts w:ascii="標楷體" w:eastAsia="標楷體" w:hAnsi="標楷體" w:cs="Book Antiqua" w:hint="eastAsia"/>
                <w:u w:val="single"/>
              </w:rPr>
              <w:t>二</w:t>
            </w:r>
            <w:r w:rsidRPr="00F716BA">
              <w:rPr>
                <w:rFonts w:ascii="標楷體" w:eastAsia="標楷體" w:hAnsi="標楷體" w:cs="Book Antiqua" w:hint="eastAsia"/>
              </w:rPr>
              <w:t>份，經甲、乙雙方及乙方緊急聯絡人簽名蓋章後生效，各執一份為憑。如送法院公證，其所需費用除另有約定外，由甲、乙雙方平均分擔。</w:t>
            </w:r>
          </w:p>
        </w:tc>
      </w:tr>
      <w:tr w:rsidR="00ED6ECE" w14:paraId="3E2C1910" w14:textId="77777777" w:rsidTr="005C30A4">
        <w:tc>
          <w:tcPr>
            <w:tcW w:w="8222" w:type="dxa"/>
            <w:gridSpan w:val="4"/>
          </w:tcPr>
          <w:p w14:paraId="0D27952B" w14:textId="77777777" w:rsidR="005C30A4" w:rsidRDefault="005C30A4" w:rsidP="00ED6ECE">
            <w:pPr>
              <w:widowControl/>
              <w:spacing w:line="400" w:lineRule="exact"/>
              <w:rPr>
                <w:rFonts w:ascii="標楷體" w:eastAsia="標楷體" w:hAnsi="標楷體" w:cs="新細明體"/>
                <w:color w:val="000000"/>
                <w:kern w:val="0"/>
              </w:rPr>
            </w:pPr>
          </w:p>
          <w:p w14:paraId="1E42966C" w14:textId="77777777" w:rsidR="005C30A4" w:rsidRDefault="005C30A4" w:rsidP="00ED6ECE">
            <w:pPr>
              <w:widowControl/>
              <w:spacing w:line="400" w:lineRule="exact"/>
              <w:rPr>
                <w:rFonts w:ascii="標楷體" w:eastAsia="標楷體" w:hAnsi="標楷體" w:cs="新細明體"/>
                <w:color w:val="000000"/>
                <w:kern w:val="0"/>
              </w:rPr>
            </w:pPr>
          </w:p>
          <w:p w14:paraId="490F83F4" w14:textId="04752CC1" w:rsidR="00ED6ECE" w:rsidRDefault="00ED6ECE" w:rsidP="00ED6ECE">
            <w:pPr>
              <w:widowControl/>
              <w:spacing w:line="400" w:lineRule="exact"/>
              <w:rPr>
                <w:rFonts w:ascii="標楷體" w:eastAsia="標楷體" w:hAnsi="標楷體" w:cs="新細明體"/>
                <w:color w:val="000000"/>
                <w:kern w:val="0"/>
              </w:rPr>
            </w:pPr>
            <w:r>
              <w:rPr>
                <w:rFonts w:ascii="標楷體" w:eastAsia="標楷體" w:hAnsi="標楷體" w:cs="新細明體" w:hint="eastAsia"/>
                <w:color w:val="000000"/>
                <w:kern w:val="0"/>
              </w:rPr>
              <w:lastRenderedPageBreak/>
              <w:t>契約</w:t>
            </w:r>
            <w:r w:rsidRPr="003037E7">
              <w:rPr>
                <w:rFonts w:ascii="標楷體" w:eastAsia="標楷體" w:hAnsi="標楷體" w:cs="新細明體"/>
                <w:color w:val="000000"/>
                <w:kern w:val="0"/>
              </w:rPr>
              <w:t>當事人</w:t>
            </w:r>
            <w:r w:rsidRPr="003037E7">
              <w:rPr>
                <w:rFonts w:ascii="標楷體" w:eastAsia="標楷體" w:hAnsi="標楷體" w:cs="新細明體"/>
                <w:color w:val="000000"/>
                <w:kern w:val="0"/>
              </w:rPr>
              <w:br/>
              <w:t>甲方：</w:t>
            </w:r>
            <w:r w:rsidRPr="003037E7">
              <w:rPr>
                <w:rFonts w:ascii="標楷體" w:eastAsia="標楷體" w:hAnsi="標楷體" w:cs="新細明體"/>
                <w:color w:val="000000"/>
                <w:kern w:val="0"/>
              </w:rPr>
              <w:br/>
              <w:t>負責人：</w:t>
            </w:r>
          </w:p>
          <w:p w14:paraId="73460CDE" w14:textId="77777777" w:rsidR="00ED6ECE" w:rsidRDefault="00ED6ECE" w:rsidP="00ED6ECE">
            <w:pPr>
              <w:widowControl/>
              <w:spacing w:line="400" w:lineRule="exact"/>
              <w:rPr>
                <w:rFonts w:ascii="標楷體" w:eastAsia="標楷體" w:hAnsi="標楷體" w:cs="新細明體"/>
                <w:color w:val="000000"/>
                <w:kern w:val="0"/>
              </w:rPr>
            </w:pPr>
            <w:r>
              <w:rPr>
                <w:rFonts w:ascii="標楷體" w:eastAsia="標楷體" w:hAnsi="標楷體" w:cs="新細明體" w:hint="eastAsia"/>
                <w:color w:val="000000"/>
                <w:kern w:val="0"/>
              </w:rPr>
              <w:t>國民身分</w:t>
            </w:r>
            <w:r>
              <w:rPr>
                <w:rFonts w:ascii="標楷體" w:eastAsia="標楷體" w:hAnsi="標楷體" w:cs="新細明體"/>
                <w:color w:val="000000"/>
                <w:kern w:val="0"/>
              </w:rPr>
              <w:t>統一編號</w:t>
            </w:r>
            <w:r w:rsidRPr="003037E7">
              <w:rPr>
                <w:rFonts w:ascii="標楷體" w:eastAsia="標楷體" w:hAnsi="標楷體" w:cs="新細明體"/>
                <w:color w:val="000000"/>
                <w:kern w:val="0"/>
              </w:rPr>
              <w:t>：</w:t>
            </w:r>
          </w:p>
          <w:p w14:paraId="616889B2" w14:textId="77777777" w:rsidR="00ED6ECE" w:rsidRDefault="00ED6ECE" w:rsidP="00ED6ECE">
            <w:pPr>
              <w:widowControl/>
              <w:spacing w:line="400" w:lineRule="exact"/>
              <w:rPr>
                <w:rFonts w:ascii="標楷體" w:eastAsia="標楷體" w:hAnsi="標楷體" w:cs="新細明體"/>
                <w:color w:val="000000"/>
                <w:kern w:val="0"/>
              </w:rPr>
            </w:pPr>
            <w:r>
              <w:rPr>
                <w:rFonts w:ascii="標楷體" w:eastAsia="標楷體" w:hAnsi="標楷體" w:cs="新細明體" w:hint="eastAsia"/>
                <w:color w:val="000000"/>
                <w:kern w:val="0"/>
              </w:rPr>
              <w:t>機構統一編號：</w:t>
            </w:r>
          </w:p>
          <w:p w14:paraId="027764FC" w14:textId="77777777" w:rsidR="00ED6ECE" w:rsidRDefault="00ED6ECE" w:rsidP="00ED6ECE">
            <w:pPr>
              <w:widowControl/>
              <w:spacing w:line="400" w:lineRule="exact"/>
              <w:rPr>
                <w:rFonts w:ascii="標楷體" w:eastAsia="標楷體" w:hAnsi="標楷體" w:cs="新細明體"/>
                <w:color w:val="000000"/>
                <w:kern w:val="0"/>
              </w:rPr>
            </w:pPr>
            <w:r>
              <w:rPr>
                <w:rFonts w:ascii="標楷體" w:eastAsia="標楷體" w:hAnsi="標楷體" w:cs="新細明體" w:hint="eastAsia"/>
                <w:color w:val="000000"/>
                <w:kern w:val="0"/>
              </w:rPr>
              <w:t>住址：</w:t>
            </w:r>
          </w:p>
          <w:p w14:paraId="3969B991" w14:textId="77777777" w:rsidR="00ED6ECE" w:rsidRDefault="00ED6ECE" w:rsidP="00ED6ECE">
            <w:pPr>
              <w:widowControl/>
              <w:spacing w:line="400" w:lineRule="exact"/>
              <w:rPr>
                <w:rFonts w:ascii="標楷體" w:eastAsia="標楷體" w:hAnsi="標楷體" w:cs="新細明體"/>
                <w:color w:val="000000"/>
                <w:kern w:val="0"/>
              </w:rPr>
            </w:pPr>
            <w:r>
              <w:rPr>
                <w:rFonts w:ascii="標楷體" w:eastAsia="標楷體" w:hAnsi="標楷體" w:cs="新細明體" w:hint="eastAsia"/>
                <w:color w:val="000000"/>
                <w:kern w:val="0"/>
              </w:rPr>
              <w:t>電話：</w:t>
            </w:r>
          </w:p>
          <w:p w14:paraId="2800B4FD" w14:textId="77777777" w:rsidR="00ED6ECE" w:rsidRPr="00ED6ECE" w:rsidRDefault="00ED6ECE" w:rsidP="00ED6ECE">
            <w:pPr>
              <w:widowControl/>
              <w:spacing w:line="400" w:lineRule="exact"/>
              <w:rPr>
                <w:rFonts w:ascii="標楷體" w:eastAsia="標楷體" w:hAnsi="標楷體" w:cs="新細明體"/>
                <w:color w:val="000000"/>
                <w:kern w:val="0"/>
              </w:rPr>
            </w:pPr>
          </w:p>
        </w:tc>
      </w:tr>
      <w:tr w:rsidR="00ED6ECE" w14:paraId="2FA28818" w14:textId="77777777" w:rsidTr="005C30A4">
        <w:tc>
          <w:tcPr>
            <w:tcW w:w="8222" w:type="dxa"/>
            <w:gridSpan w:val="4"/>
          </w:tcPr>
          <w:p w14:paraId="3CCA5BC5" w14:textId="77777777" w:rsidR="00ED6ECE" w:rsidRDefault="00ED6ECE" w:rsidP="00ED6ECE">
            <w:pPr>
              <w:widowControl/>
              <w:spacing w:line="400" w:lineRule="exact"/>
              <w:rPr>
                <w:rFonts w:ascii="標楷體" w:eastAsia="標楷體" w:hAnsi="標楷體" w:cs="新細明體"/>
                <w:color w:val="000000"/>
                <w:kern w:val="0"/>
              </w:rPr>
            </w:pPr>
            <w:r w:rsidRPr="003037E7">
              <w:rPr>
                <w:rFonts w:ascii="標楷體" w:eastAsia="標楷體" w:hAnsi="標楷體" w:cs="新細明體"/>
                <w:color w:val="000000"/>
                <w:kern w:val="0"/>
              </w:rPr>
              <w:lastRenderedPageBreak/>
              <w:t>乙方：</w:t>
            </w:r>
            <w:r>
              <w:rPr>
                <w:rFonts w:ascii="標楷體" w:eastAsia="標楷體" w:hAnsi="標楷體" w:cs="新細明體" w:hint="eastAsia"/>
                <w:color w:val="000000"/>
                <w:kern w:val="0"/>
              </w:rPr>
              <w:t xml:space="preserve">                   　　　　  </w:t>
            </w:r>
            <w:r w:rsidRPr="003037E7">
              <w:rPr>
                <w:rFonts w:ascii="標楷體" w:eastAsia="標楷體" w:hAnsi="標楷體" w:cs="新細明體"/>
                <w:color w:val="000000"/>
                <w:kern w:val="0"/>
              </w:rPr>
              <w:br/>
              <w:t>住址：</w:t>
            </w:r>
            <w:r>
              <w:rPr>
                <w:rFonts w:ascii="標楷體" w:eastAsia="標楷體" w:hAnsi="標楷體" w:cs="新細明體" w:hint="eastAsia"/>
                <w:color w:val="000000"/>
                <w:kern w:val="0"/>
              </w:rPr>
              <w:t xml:space="preserve">　</w:t>
            </w:r>
            <w:r w:rsidRPr="003037E7">
              <w:rPr>
                <w:rFonts w:ascii="標楷體" w:eastAsia="標楷體" w:hAnsi="標楷體" w:cs="新細明體"/>
                <w:color w:val="000000"/>
                <w:kern w:val="0"/>
              </w:rPr>
              <w:br/>
              <w:t>身分證統一編號：</w:t>
            </w:r>
            <w:r w:rsidRPr="003037E7">
              <w:rPr>
                <w:rFonts w:ascii="標楷體" w:eastAsia="標楷體" w:hAnsi="標楷體" w:cs="新細明體"/>
                <w:color w:val="000000"/>
                <w:kern w:val="0"/>
              </w:rPr>
              <w:br/>
            </w:r>
            <w:r>
              <w:rPr>
                <w:rFonts w:ascii="標楷體" w:eastAsia="標楷體" w:hAnsi="標楷體" w:cs="新細明體"/>
                <w:color w:val="000000"/>
                <w:kern w:val="0"/>
              </w:rPr>
              <w:t>緊急聯絡人</w:t>
            </w:r>
            <w:r w:rsidRPr="003037E7">
              <w:rPr>
                <w:rFonts w:ascii="標楷體" w:eastAsia="標楷體" w:hAnsi="標楷體" w:cs="新細明體"/>
                <w:color w:val="000000"/>
                <w:kern w:val="0"/>
              </w:rPr>
              <w:t>：</w:t>
            </w:r>
            <w:r>
              <w:rPr>
                <w:rFonts w:ascii="標楷體" w:eastAsia="標楷體" w:hAnsi="標楷體" w:cs="新細明體" w:hint="eastAsia"/>
                <w:color w:val="000000"/>
                <w:kern w:val="0"/>
              </w:rPr>
              <w:t xml:space="preserve">　　　　　　　　　　</w:t>
            </w:r>
            <w:r w:rsidRPr="003037E7">
              <w:rPr>
                <w:rFonts w:ascii="標楷體" w:eastAsia="標楷體" w:hAnsi="標楷體" w:cs="新細明體"/>
                <w:color w:val="000000"/>
                <w:kern w:val="0"/>
              </w:rPr>
              <w:br/>
            </w:r>
            <w:r>
              <w:rPr>
                <w:rFonts w:ascii="標楷體" w:eastAsia="標楷體" w:hAnsi="標楷體" w:cs="新細明體" w:hint="eastAsia"/>
                <w:color w:val="000000"/>
                <w:kern w:val="0"/>
              </w:rPr>
              <w:t>身分證統一編號：</w:t>
            </w:r>
          </w:p>
          <w:p w14:paraId="3A2F700E" w14:textId="77777777" w:rsidR="00ED6ECE" w:rsidRDefault="00ED6ECE" w:rsidP="00ED6ECE">
            <w:pPr>
              <w:widowControl/>
              <w:spacing w:line="400" w:lineRule="exact"/>
              <w:rPr>
                <w:rFonts w:ascii="標楷體" w:eastAsia="標楷體" w:hAnsi="標楷體" w:cs="新細明體"/>
                <w:color w:val="000000"/>
                <w:kern w:val="0"/>
              </w:rPr>
            </w:pPr>
            <w:r w:rsidRPr="003037E7">
              <w:rPr>
                <w:rFonts w:ascii="標楷體" w:eastAsia="標楷體" w:hAnsi="標楷體" w:cs="新細明體"/>
                <w:color w:val="000000"/>
                <w:kern w:val="0"/>
              </w:rPr>
              <w:t>住址：</w:t>
            </w:r>
          </w:p>
          <w:p w14:paraId="48EA9A9C" w14:textId="77777777" w:rsidR="00ED6ECE" w:rsidRDefault="00ED6ECE" w:rsidP="00ED6ECE">
            <w:pPr>
              <w:widowControl/>
              <w:spacing w:line="400" w:lineRule="exact"/>
              <w:rPr>
                <w:rFonts w:ascii="標楷體" w:eastAsia="標楷體" w:hAnsi="標楷體" w:cs="新細明體"/>
                <w:color w:val="000000"/>
                <w:kern w:val="0"/>
              </w:rPr>
            </w:pPr>
            <w:r>
              <w:rPr>
                <w:rFonts w:ascii="標楷體" w:eastAsia="標楷體" w:hAnsi="標楷體" w:cs="新細明體" w:hint="eastAsia"/>
                <w:color w:val="000000"/>
                <w:kern w:val="0"/>
              </w:rPr>
              <w:t>電話：</w:t>
            </w:r>
          </w:p>
          <w:p w14:paraId="6B3A1E1F" w14:textId="77777777" w:rsidR="00ED6ECE" w:rsidRDefault="00ED6ECE" w:rsidP="00ED6ECE">
            <w:r>
              <w:rPr>
                <w:rFonts w:ascii="標楷體" w:eastAsia="標楷體" w:hAnsi="標楷體" w:cs="新細明體" w:hint="eastAsia"/>
                <w:color w:val="000000"/>
                <w:kern w:val="0"/>
              </w:rPr>
              <w:t>關係：</w:t>
            </w:r>
            <w:r w:rsidRPr="003037E7">
              <w:rPr>
                <w:rFonts w:ascii="標楷體" w:eastAsia="標楷體" w:hAnsi="標楷體" w:cs="新細明體"/>
                <w:color w:val="000000"/>
                <w:kern w:val="0"/>
              </w:rPr>
              <w:br/>
            </w:r>
          </w:p>
        </w:tc>
      </w:tr>
      <w:tr w:rsidR="00ED6ECE" w14:paraId="3BD90AF8" w14:textId="77777777" w:rsidTr="005C30A4">
        <w:tc>
          <w:tcPr>
            <w:tcW w:w="8222" w:type="dxa"/>
            <w:gridSpan w:val="4"/>
          </w:tcPr>
          <w:p w14:paraId="094BCBE0" w14:textId="77777777" w:rsidR="00ED6ECE" w:rsidRDefault="00ED6ECE" w:rsidP="00ED6ECE">
            <w:pPr>
              <w:jc w:val="center"/>
            </w:pPr>
            <w:r w:rsidRPr="00BD3951">
              <w:rPr>
                <w:rFonts w:ascii="標楷體" w:eastAsia="標楷體" w:hAnsi="標楷體" w:cs="新細明體"/>
                <w:color w:val="000000"/>
                <w:kern w:val="0"/>
                <w:sz w:val="32"/>
                <w:szCs w:val="32"/>
              </w:rPr>
              <w:t>中</w:t>
            </w:r>
            <w:r w:rsidRPr="00BD3951">
              <w:rPr>
                <w:rFonts w:ascii="標楷體" w:eastAsia="標楷體" w:hAnsi="標楷體" w:cs="新細明體" w:hint="eastAsia"/>
                <w:color w:val="000000"/>
                <w:kern w:val="0"/>
                <w:sz w:val="32"/>
                <w:szCs w:val="32"/>
              </w:rPr>
              <w:t xml:space="preserve">　</w:t>
            </w:r>
            <w:r w:rsidRPr="00BD3951">
              <w:rPr>
                <w:rFonts w:ascii="標楷體" w:eastAsia="標楷體" w:hAnsi="標楷體" w:cs="新細明體"/>
                <w:color w:val="000000"/>
                <w:kern w:val="0"/>
                <w:sz w:val="32"/>
                <w:szCs w:val="32"/>
              </w:rPr>
              <w:t>華</w:t>
            </w:r>
            <w:r w:rsidRPr="00BD3951">
              <w:rPr>
                <w:rFonts w:ascii="標楷體" w:eastAsia="標楷體" w:hAnsi="標楷體" w:cs="新細明體" w:hint="eastAsia"/>
                <w:color w:val="000000"/>
                <w:kern w:val="0"/>
                <w:sz w:val="32"/>
                <w:szCs w:val="32"/>
              </w:rPr>
              <w:t xml:space="preserve">　</w:t>
            </w:r>
            <w:r w:rsidRPr="00BD3951">
              <w:rPr>
                <w:rFonts w:ascii="標楷體" w:eastAsia="標楷體" w:hAnsi="標楷體" w:cs="新細明體"/>
                <w:color w:val="000000"/>
                <w:kern w:val="0"/>
                <w:sz w:val="32"/>
                <w:szCs w:val="32"/>
              </w:rPr>
              <w:t>民</w:t>
            </w:r>
            <w:r w:rsidRPr="00BD3951">
              <w:rPr>
                <w:rFonts w:ascii="標楷體" w:eastAsia="標楷體" w:hAnsi="標楷體" w:cs="新細明體" w:hint="eastAsia"/>
                <w:color w:val="000000"/>
                <w:kern w:val="0"/>
                <w:sz w:val="32"/>
                <w:szCs w:val="32"/>
              </w:rPr>
              <w:t xml:space="preserve">　</w:t>
            </w:r>
            <w:r w:rsidRPr="00BD3951">
              <w:rPr>
                <w:rFonts w:ascii="標楷體" w:eastAsia="標楷體" w:hAnsi="標楷體" w:cs="新細明體"/>
                <w:color w:val="000000"/>
                <w:kern w:val="0"/>
                <w:sz w:val="32"/>
                <w:szCs w:val="32"/>
              </w:rPr>
              <w:t>國</w:t>
            </w:r>
            <w:r>
              <w:rPr>
                <w:rFonts w:ascii="標楷體" w:eastAsia="標楷體" w:hAnsi="標楷體" w:cs="新細明體" w:hint="eastAsia"/>
                <w:color w:val="000000"/>
                <w:kern w:val="0"/>
                <w:sz w:val="32"/>
                <w:szCs w:val="32"/>
              </w:rPr>
              <w:t xml:space="preserve"> </w:t>
            </w:r>
            <w:r>
              <w:rPr>
                <w:rFonts w:ascii="標楷體" w:eastAsia="標楷體" w:hAnsi="標楷體" w:cs="新細明體"/>
                <w:color w:val="000000"/>
                <w:kern w:val="0"/>
                <w:sz w:val="32"/>
                <w:szCs w:val="32"/>
              </w:rPr>
              <w:t xml:space="preserve">    </w:t>
            </w:r>
            <w:r w:rsidRPr="00BD3951">
              <w:rPr>
                <w:rFonts w:ascii="標楷體" w:eastAsia="標楷體" w:hAnsi="標楷體" w:cs="新細明體"/>
                <w:color w:val="000000"/>
                <w:kern w:val="0"/>
                <w:sz w:val="32"/>
                <w:szCs w:val="32"/>
              </w:rPr>
              <w:t>年</w:t>
            </w:r>
            <w:r w:rsidRPr="00BD3951">
              <w:rPr>
                <w:rFonts w:ascii="標楷體" w:eastAsia="標楷體" w:hAnsi="標楷體" w:cs="新細明體" w:hint="eastAsia"/>
                <w:color w:val="000000"/>
                <w:kern w:val="0"/>
                <w:sz w:val="32"/>
                <w:szCs w:val="32"/>
              </w:rPr>
              <w:t xml:space="preserve">　</w:t>
            </w:r>
            <w:r>
              <w:rPr>
                <w:rFonts w:ascii="標楷體" w:eastAsia="標楷體" w:hAnsi="標楷體" w:cs="新細明體"/>
                <w:color w:val="000000"/>
                <w:kern w:val="0"/>
                <w:sz w:val="32"/>
                <w:szCs w:val="32"/>
              </w:rPr>
              <w:t xml:space="preserve">   </w:t>
            </w:r>
            <w:r w:rsidRPr="00BD3951">
              <w:rPr>
                <w:rFonts w:ascii="標楷體" w:eastAsia="標楷體" w:hAnsi="標楷體" w:cs="新細明體"/>
                <w:color w:val="000000"/>
                <w:kern w:val="0"/>
                <w:sz w:val="32"/>
                <w:szCs w:val="32"/>
              </w:rPr>
              <w:t>月</w:t>
            </w:r>
            <w:r w:rsidRPr="00BD3951">
              <w:rPr>
                <w:rFonts w:ascii="標楷體" w:eastAsia="標楷體" w:hAnsi="標楷體" w:cs="新細明體" w:hint="eastAsia"/>
                <w:color w:val="000000"/>
                <w:kern w:val="0"/>
                <w:sz w:val="32"/>
                <w:szCs w:val="32"/>
              </w:rPr>
              <w:t xml:space="preserve">　　</w:t>
            </w:r>
            <w:r>
              <w:rPr>
                <w:rFonts w:ascii="標楷體" w:eastAsia="標楷體" w:hAnsi="標楷體" w:cs="新細明體" w:hint="eastAsia"/>
                <w:color w:val="000000"/>
                <w:kern w:val="0"/>
                <w:sz w:val="32"/>
                <w:szCs w:val="32"/>
              </w:rPr>
              <w:t xml:space="preserve">　</w:t>
            </w:r>
            <w:r w:rsidRPr="00BD3951">
              <w:rPr>
                <w:rFonts w:ascii="標楷體" w:eastAsia="標楷體" w:hAnsi="標楷體" w:cs="新細明體"/>
                <w:color w:val="000000"/>
                <w:kern w:val="0"/>
                <w:sz w:val="32"/>
                <w:szCs w:val="32"/>
              </w:rPr>
              <w:t>日</w:t>
            </w:r>
          </w:p>
        </w:tc>
      </w:tr>
    </w:tbl>
    <w:p w14:paraId="1086A796" w14:textId="77777777" w:rsidR="00ED6ECE" w:rsidRDefault="00ED6ECE"/>
    <w:p w14:paraId="18D7D0A7" w14:textId="77777777" w:rsidR="00ED6ECE" w:rsidRDefault="00ED6ECE"/>
    <w:p w14:paraId="2A6C621F" w14:textId="77777777" w:rsidR="00ED6ECE" w:rsidRDefault="00ED6ECE"/>
    <w:p w14:paraId="1AFD15BB" w14:textId="77777777" w:rsidR="00ED6ECE" w:rsidRDefault="00ED6ECE"/>
    <w:p w14:paraId="7A3771EF" w14:textId="77777777" w:rsidR="00ED6ECE" w:rsidRDefault="00ED6ECE"/>
    <w:p w14:paraId="3C1AD735" w14:textId="77777777" w:rsidR="00ED6ECE" w:rsidRDefault="00ED6ECE"/>
    <w:p w14:paraId="6CBEEFFB" w14:textId="77777777" w:rsidR="00ED6ECE" w:rsidRDefault="00ED6ECE"/>
    <w:p w14:paraId="74096751" w14:textId="77777777" w:rsidR="00ED6ECE" w:rsidRDefault="00ED6ECE"/>
    <w:p w14:paraId="27CD8770" w14:textId="77777777" w:rsidR="00ED6ECE" w:rsidRDefault="00ED6ECE"/>
    <w:p w14:paraId="12D194A7" w14:textId="77777777" w:rsidR="00ED6ECE" w:rsidRDefault="00ED6ECE"/>
    <w:p w14:paraId="0D4090A8" w14:textId="77777777" w:rsidR="00ED6ECE" w:rsidRDefault="00ED6ECE"/>
    <w:p w14:paraId="00FA232D" w14:textId="77777777" w:rsidR="00ED6ECE" w:rsidRDefault="00ED6ECE"/>
    <w:p w14:paraId="172413EC" w14:textId="77777777" w:rsidR="00ED6ECE" w:rsidRDefault="00ED6ECE"/>
    <w:p w14:paraId="5E1CFC68" w14:textId="77777777" w:rsidR="00ED6ECE" w:rsidRDefault="00ED6ECE"/>
    <w:p w14:paraId="190C058D" w14:textId="77777777" w:rsidR="00ED6ECE" w:rsidRDefault="00ED6ECE"/>
    <w:p w14:paraId="7D3DB342" w14:textId="77777777" w:rsidR="00ED6ECE" w:rsidRDefault="00ED6ECE"/>
    <w:p w14:paraId="4312DE4B" w14:textId="77777777" w:rsidR="00ED6ECE" w:rsidRDefault="00ED6ECE"/>
    <w:p w14:paraId="45E6ABB4" w14:textId="77777777" w:rsidR="00ED6ECE" w:rsidRDefault="00ED6ECE"/>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245"/>
        <w:gridCol w:w="850"/>
        <w:gridCol w:w="788"/>
      </w:tblGrid>
      <w:tr w:rsidR="00ED6ECE" w:rsidRPr="000715FC" w14:paraId="051C8815" w14:textId="77777777" w:rsidTr="00ED6ECE">
        <w:tc>
          <w:tcPr>
            <w:tcW w:w="1418" w:type="dxa"/>
            <w:shd w:val="clear" w:color="auto" w:fill="auto"/>
          </w:tcPr>
          <w:p w14:paraId="3D55E4AB" w14:textId="77777777" w:rsidR="00ED6ECE" w:rsidRPr="000715FC" w:rsidRDefault="00ED6ECE" w:rsidP="00C101F9">
            <w:pPr>
              <w:rPr>
                <w:rFonts w:ascii="標楷體" w:eastAsia="標楷體" w:hAnsi="標楷體"/>
              </w:rPr>
            </w:pPr>
            <w:r w:rsidRPr="000715FC">
              <w:rPr>
                <w:rFonts w:ascii="標楷體" w:eastAsia="標楷體" w:hAnsi="標楷體" w:hint="eastAsia"/>
                <w:noProof/>
              </w:rPr>
              <w:lastRenderedPageBreak/>
              <mc:AlternateContent>
                <mc:Choice Requires="wps">
                  <w:drawing>
                    <wp:anchor distT="0" distB="0" distL="114300" distR="114300" simplePos="0" relativeHeight="251660288" behindDoc="0" locked="0" layoutInCell="1" allowOverlap="1" wp14:anchorId="4F7CA5BD" wp14:editId="7BEF29DC">
                      <wp:simplePos x="0" y="0"/>
                      <wp:positionH relativeFrom="column">
                        <wp:posOffset>114300</wp:posOffset>
                      </wp:positionH>
                      <wp:positionV relativeFrom="paragraph">
                        <wp:posOffset>-577850</wp:posOffset>
                      </wp:positionV>
                      <wp:extent cx="3084830" cy="571500"/>
                      <wp:effectExtent l="0" t="0" r="2540" b="254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83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5A285" w14:textId="77777777" w:rsidR="00ED6ECE" w:rsidRDefault="00ED6ECE" w:rsidP="00ED6ECE"/>
                                <w:p w14:paraId="2C58B052" w14:textId="77777777" w:rsidR="00ED6ECE" w:rsidRPr="009A3F2F" w:rsidRDefault="00ED6ECE" w:rsidP="00ED6ECE">
                                  <w:pPr>
                                    <w:rPr>
                                      <w:rFonts w:ascii="標楷體" w:eastAsia="標楷體" w:hAnsi="標楷體"/>
                                    </w:rPr>
                                  </w:pPr>
                                  <w:r w:rsidRPr="009A3F2F">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F7CA5BD" id="矩形 2" o:spid="_x0000_s1026" style="position:absolute;margin-left:9pt;margin-top:-45.5pt;width:242.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" filled="f" stroked="f">
                      <v:textbox>
                        <w:txbxContent>
                          <w:p w14:paraId="4BA5A285" w14:textId="77777777" w:rsidR="00ED6ECE" w:rsidRDefault="00ED6ECE" w:rsidP="00ED6ECE"/>
                          <w:p w14:paraId="2C58B052" w14:textId="77777777" w:rsidR="00ED6ECE" w:rsidRPr="009A3F2F" w:rsidRDefault="00ED6ECE" w:rsidP="00ED6ECE">
                            <w:pPr>
                              <w:rPr>
                                <w:rFonts w:ascii="標楷體" w:eastAsia="標楷體" w:hAnsi="標楷體"/>
                              </w:rPr>
                            </w:pPr>
                            <w:r w:rsidRPr="009A3F2F">
                              <w:rPr>
                                <w:rFonts w:ascii="標楷體" w:eastAsia="標楷體" w:hAnsi="標楷體" w:hint="eastAsia"/>
                              </w:rPr>
                              <w:t>附件一</w:t>
                            </w:r>
                          </w:p>
                        </w:txbxContent>
                      </v:textbox>
                    </v:rect>
                  </w:pict>
                </mc:Fallback>
              </mc:AlternateContent>
            </w:r>
            <w:r w:rsidRPr="000715FC">
              <w:rPr>
                <w:rFonts w:ascii="標楷體" w:eastAsia="標楷體" w:hAnsi="標楷體" w:hint="eastAsia"/>
              </w:rPr>
              <w:t>項目</w:t>
            </w:r>
          </w:p>
        </w:tc>
        <w:tc>
          <w:tcPr>
            <w:tcW w:w="5245" w:type="dxa"/>
            <w:shd w:val="clear" w:color="auto" w:fill="auto"/>
          </w:tcPr>
          <w:p w14:paraId="23324A84" w14:textId="77777777" w:rsidR="00ED6ECE" w:rsidRPr="000715FC" w:rsidRDefault="00ED6ECE" w:rsidP="00C101F9">
            <w:pPr>
              <w:rPr>
                <w:rFonts w:ascii="標楷體" w:eastAsia="標楷體" w:hAnsi="標楷體"/>
              </w:rPr>
            </w:pPr>
            <w:r w:rsidRPr="000715FC">
              <w:rPr>
                <w:rFonts w:ascii="標楷體" w:eastAsia="標楷體" w:hAnsi="標楷體" w:hint="eastAsia"/>
              </w:rPr>
              <w:t>細目</w:t>
            </w:r>
          </w:p>
        </w:tc>
        <w:tc>
          <w:tcPr>
            <w:tcW w:w="850" w:type="dxa"/>
            <w:shd w:val="clear" w:color="auto" w:fill="auto"/>
          </w:tcPr>
          <w:p w14:paraId="5B616DFD" w14:textId="77777777" w:rsidR="00ED6ECE" w:rsidRPr="000715FC" w:rsidRDefault="00ED6ECE" w:rsidP="00C101F9">
            <w:pPr>
              <w:rPr>
                <w:rFonts w:ascii="標楷體" w:eastAsia="標楷體" w:hAnsi="標楷體"/>
              </w:rPr>
            </w:pPr>
            <w:r w:rsidRPr="000715FC">
              <w:rPr>
                <w:rFonts w:ascii="標楷體" w:eastAsia="標楷體" w:hAnsi="標楷體" w:hint="eastAsia"/>
              </w:rPr>
              <w:t>數量</w:t>
            </w:r>
          </w:p>
        </w:tc>
        <w:tc>
          <w:tcPr>
            <w:tcW w:w="788" w:type="dxa"/>
            <w:shd w:val="clear" w:color="auto" w:fill="auto"/>
          </w:tcPr>
          <w:p w14:paraId="43C55A0D" w14:textId="77777777" w:rsidR="00ED6ECE" w:rsidRPr="000715FC" w:rsidRDefault="00ED6ECE" w:rsidP="00C101F9">
            <w:pPr>
              <w:rPr>
                <w:rFonts w:ascii="標楷體" w:eastAsia="標楷體" w:hAnsi="標楷體"/>
              </w:rPr>
            </w:pPr>
            <w:r w:rsidRPr="000715FC">
              <w:rPr>
                <w:rFonts w:ascii="標楷體" w:eastAsia="標楷體" w:hAnsi="標楷體" w:hint="eastAsia"/>
              </w:rPr>
              <w:t>備註</w:t>
            </w:r>
          </w:p>
        </w:tc>
      </w:tr>
      <w:tr w:rsidR="00ED6ECE" w:rsidRPr="000715FC" w14:paraId="064A1170" w14:textId="77777777" w:rsidTr="00ED6ECE">
        <w:tc>
          <w:tcPr>
            <w:tcW w:w="1418" w:type="dxa"/>
            <w:vMerge w:val="restart"/>
            <w:shd w:val="clear" w:color="auto" w:fill="auto"/>
          </w:tcPr>
          <w:p w14:paraId="329D3B90" w14:textId="77777777" w:rsidR="00ED6ECE" w:rsidRPr="000715FC" w:rsidRDefault="00ED6ECE" w:rsidP="00C101F9">
            <w:pPr>
              <w:rPr>
                <w:rFonts w:ascii="標楷體" w:eastAsia="標楷體" w:hAnsi="標楷體"/>
              </w:rPr>
            </w:pPr>
            <w:r w:rsidRPr="000715FC">
              <w:rPr>
                <w:rFonts w:ascii="標楷體" w:eastAsia="標楷體" w:hAnsi="標楷體" w:hint="eastAsia"/>
              </w:rPr>
              <w:t>生活服務</w:t>
            </w:r>
          </w:p>
        </w:tc>
        <w:tc>
          <w:tcPr>
            <w:tcW w:w="5245" w:type="dxa"/>
            <w:shd w:val="clear" w:color="auto" w:fill="auto"/>
          </w:tcPr>
          <w:p w14:paraId="5502C40D" w14:textId="77777777" w:rsidR="00ED6ECE" w:rsidRPr="000715FC" w:rsidRDefault="00ED6ECE" w:rsidP="00C101F9">
            <w:pPr>
              <w:rPr>
                <w:rFonts w:ascii="標楷體" w:eastAsia="標楷體" w:hAnsi="標楷體"/>
              </w:rPr>
            </w:pPr>
            <w:r w:rsidRPr="000715FC">
              <w:rPr>
                <w:rFonts w:ascii="標楷體" w:eastAsia="標楷體" w:hAnsi="標楷體" w:hint="eastAsia"/>
              </w:rPr>
              <w:t>膳食</w:t>
            </w:r>
          </w:p>
        </w:tc>
        <w:tc>
          <w:tcPr>
            <w:tcW w:w="850" w:type="dxa"/>
            <w:shd w:val="clear" w:color="auto" w:fill="auto"/>
          </w:tcPr>
          <w:p w14:paraId="6627FE29" w14:textId="77777777" w:rsidR="00ED6ECE" w:rsidRPr="000715FC" w:rsidRDefault="00ED6ECE" w:rsidP="00C101F9">
            <w:pPr>
              <w:rPr>
                <w:rFonts w:ascii="標楷體" w:eastAsia="標楷體" w:hAnsi="標楷體"/>
              </w:rPr>
            </w:pPr>
          </w:p>
        </w:tc>
        <w:tc>
          <w:tcPr>
            <w:tcW w:w="788" w:type="dxa"/>
            <w:shd w:val="clear" w:color="auto" w:fill="auto"/>
          </w:tcPr>
          <w:p w14:paraId="274E6A20" w14:textId="77777777" w:rsidR="00ED6ECE" w:rsidRPr="000715FC" w:rsidRDefault="00ED6ECE" w:rsidP="00C101F9">
            <w:pPr>
              <w:rPr>
                <w:rFonts w:ascii="標楷體" w:eastAsia="標楷體" w:hAnsi="標楷體"/>
              </w:rPr>
            </w:pPr>
          </w:p>
        </w:tc>
      </w:tr>
      <w:tr w:rsidR="00ED6ECE" w:rsidRPr="000715FC" w14:paraId="096F0BAF" w14:textId="77777777" w:rsidTr="00ED6ECE">
        <w:tc>
          <w:tcPr>
            <w:tcW w:w="1418" w:type="dxa"/>
            <w:vMerge/>
            <w:shd w:val="clear" w:color="auto" w:fill="auto"/>
          </w:tcPr>
          <w:p w14:paraId="628BB7EC" w14:textId="77777777" w:rsidR="00ED6ECE" w:rsidRPr="000715FC" w:rsidRDefault="00ED6ECE" w:rsidP="00C101F9">
            <w:pPr>
              <w:rPr>
                <w:rFonts w:ascii="標楷體" w:eastAsia="標楷體" w:hAnsi="標楷體"/>
              </w:rPr>
            </w:pPr>
          </w:p>
        </w:tc>
        <w:tc>
          <w:tcPr>
            <w:tcW w:w="5245" w:type="dxa"/>
            <w:shd w:val="clear" w:color="auto" w:fill="auto"/>
          </w:tcPr>
          <w:p w14:paraId="251BC874" w14:textId="77777777" w:rsidR="00ED6ECE" w:rsidRPr="000715FC" w:rsidRDefault="00ED6ECE" w:rsidP="00C101F9">
            <w:pPr>
              <w:rPr>
                <w:rFonts w:ascii="標楷體" w:eastAsia="標楷體" w:hAnsi="標楷體"/>
              </w:rPr>
            </w:pPr>
            <w:r w:rsidRPr="000715FC">
              <w:rPr>
                <w:rFonts w:ascii="標楷體" w:eastAsia="標楷體" w:hAnsi="標楷體" w:hint="eastAsia"/>
              </w:rPr>
              <w:t>居住環境整理</w:t>
            </w:r>
          </w:p>
        </w:tc>
        <w:tc>
          <w:tcPr>
            <w:tcW w:w="850" w:type="dxa"/>
            <w:shd w:val="clear" w:color="auto" w:fill="auto"/>
          </w:tcPr>
          <w:p w14:paraId="35E5DD50" w14:textId="77777777" w:rsidR="00ED6ECE" w:rsidRPr="000715FC" w:rsidRDefault="00ED6ECE" w:rsidP="00C101F9">
            <w:pPr>
              <w:rPr>
                <w:rFonts w:ascii="標楷體" w:eastAsia="標楷體" w:hAnsi="標楷體"/>
              </w:rPr>
            </w:pPr>
          </w:p>
        </w:tc>
        <w:tc>
          <w:tcPr>
            <w:tcW w:w="788" w:type="dxa"/>
            <w:shd w:val="clear" w:color="auto" w:fill="auto"/>
          </w:tcPr>
          <w:p w14:paraId="4E68115D" w14:textId="77777777" w:rsidR="00ED6ECE" w:rsidRPr="000715FC" w:rsidRDefault="00ED6ECE" w:rsidP="00C101F9">
            <w:pPr>
              <w:rPr>
                <w:rFonts w:ascii="標楷體" w:eastAsia="標楷體" w:hAnsi="標楷體"/>
              </w:rPr>
            </w:pPr>
          </w:p>
        </w:tc>
      </w:tr>
      <w:tr w:rsidR="00ED6ECE" w:rsidRPr="000715FC" w14:paraId="4F3337D7" w14:textId="77777777" w:rsidTr="00ED6ECE">
        <w:tc>
          <w:tcPr>
            <w:tcW w:w="1418" w:type="dxa"/>
            <w:vMerge/>
            <w:shd w:val="clear" w:color="auto" w:fill="auto"/>
          </w:tcPr>
          <w:p w14:paraId="041FE576" w14:textId="77777777" w:rsidR="00ED6ECE" w:rsidRPr="000715FC" w:rsidRDefault="00ED6ECE" w:rsidP="00C101F9">
            <w:pPr>
              <w:rPr>
                <w:rFonts w:ascii="標楷體" w:eastAsia="標楷體" w:hAnsi="標楷體"/>
              </w:rPr>
            </w:pPr>
          </w:p>
        </w:tc>
        <w:tc>
          <w:tcPr>
            <w:tcW w:w="5245" w:type="dxa"/>
            <w:shd w:val="clear" w:color="auto" w:fill="auto"/>
          </w:tcPr>
          <w:p w14:paraId="56B28BC6" w14:textId="77777777" w:rsidR="00ED6ECE" w:rsidRPr="000715FC" w:rsidRDefault="00ED6ECE" w:rsidP="00C101F9">
            <w:pPr>
              <w:rPr>
                <w:rFonts w:ascii="標楷體" w:eastAsia="標楷體" w:hAnsi="標楷體"/>
              </w:rPr>
            </w:pPr>
            <w:r w:rsidRPr="000715FC">
              <w:rPr>
                <w:rFonts w:ascii="標楷體" w:eastAsia="標楷體" w:hAnsi="標楷體" w:hint="eastAsia"/>
              </w:rPr>
              <w:t>個人身體照顧</w:t>
            </w:r>
          </w:p>
        </w:tc>
        <w:tc>
          <w:tcPr>
            <w:tcW w:w="850" w:type="dxa"/>
            <w:shd w:val="clear" w:color="auto" w:fill="auto"/>
          </w:tcPr>
          <w:p w14:paraId="1AA915B5" w14:textId="77777777" w:rsidR="00ED6ECE" w:rsidRPr="000715FC" w:rsidRDefault="00ED6ECE" w:rsidP="00C101F9">
            <w:pPr>
              <w:rPr>
                <w:rFonts w:ascii="標楷體" w:eastAsia="標楷體" w:hAnsi="標楷體"/>
              </w:rPr>
            </w:pPr>
          </w:p>
        </w:tc>
        <w:tc>
          <w:tcPr>
            <w:tcW w:w="788" w:type="dxa"/>
            <w:shd w:val="clear" w:color="auto" w:fill="auto"/>
          </w:tcPr>
          <w:p w14:paraId="63B26E02" w14:textId="77777777" w:rsidR="00ED6ECE" w:rsidRPr="000715FC" w:rsidRDefault="00ED6ECE" w:rsidP="00C101F9">
            <w:pPr>
              <w:rPr>
                <w:rFonts w:ascii="標楷體" w:eastAsia="標楷體" w:hAnsi="標楷體"/>
              </w:rPr>
            </w:pPr>
          </w:p>
        </w:tc>
      </w:tr>
      <w:tr w:rsidR="00ED6ECE" w:rsidRPr="000715FC" w14:paraId="53E36F14" w14:textId="77777777" w:rsidTr="00ED6ECE">
        <w:tc>
          <w:tcPr>
            <w:tcW w:w="1418" w:type="dxa"/>
            <w:vMerge/>
            <w:shd w:val="clear" w:color="auto" w:fill="auto"/>
          </w:tcPr>
          <w:p w14:paraId="7AF20945" w14:textId="77777777" w:rsidR="00ED6ECE" w:rsidRPr="000715FC" w:rsidRDefault="00ED6ECE" w:rsidP="00C101F9">
            <w:pPr>
              <w:rPr>
                <w:rFonts w:ascii="標楷體" w:eastAsia="標楷體" w:hAnsi="標楷體"/>
              </w:rPr>
            </w:pPr>
          </w:p>
        </w:tc>
        <w:tc>
          <w:tcPr>
            <w:tcW w:w="5245" w:type="dxa"/>
            <w:shd w:val="clear" w:color="auto" w:fill="auto"/>
          </w:tcPr>
          <w:p w14:paraId="325A97ED" w14:textId="77777777" w:rsidR="00ED6ECE" w:rsidRPr="000715FC" w:rsidRDefault="00ED6ECE" w:rsidP="00C101F9">
            <w:pPr>
              <w:rPr>
                <w:rFonts w:ascii="標楷體" w:eastAsia="標楷體" w:hAnsi="標楷體"/>
              </w:rPr>
            </w:pPr>
            <w:r w:rsidRPr="000715FC">
              <w:rPr>
                <w:rFonts w:ascii="標楷體" w:eastAsia="標楷體" w:hAnsi="標楷體" w:hint="eastAsia"/>
              </w:rPr>
              <w:t>聯繫親友</w:t>
            </w:r>
          </w:p>
        </w:tc>
        <w:tc>
          <w:tcPr>
            <w:tcW w:w="850" w:type="dxa"/>
            <w:shd w:val="clear" w:color="auto" w:fill="auto"/>
          </w:tcPr>
          <w:p w14:paraId="58831C50" w14:textId="77777777" w:rsidR="00ED6ECE" w:rsidRPr="000715FC" w:rsidRDefault="00ED6ECE" w:rsidP="00C101F9">
            <w:pPr>
              <w:rPr>
                <w:rFonts w:ascii="標楷體" w:eastAsia="標楷體" w:hAnsi="標楷體"/>
              </w:rPr>
            </w:pPr>
          </w:p>
        </w:tc>
        <w:tc>
          <w:tcPr>
            <w:tcW w:w="788" w:type="dxa"/>
            <w:shd w:val="clear" w:color="auto" w:fill="auto"/>
          </w:tcPr>
          <w:p w14:paraId="38E21243" w14:textId="77777777" w:rsidR="00ED6ECE" w:rsidRPr="000715FC" w:rsidRDefault="00ED6ECE" w:rsidP="00C101F9">
            <w:pPr>
              <w:rPr>
                <w:rFonts w:ascii="標楷體" w:eastAsia="標楷體" w:hAnsi="標楷體"/>
              </w:rPr>
            </w:pPr>
          </w:p>
        </w:tc>
      </w:tr>
      <w:tr w:rsidR="00ED6ECE" w:rsidRPr="000715FC" w14:paraId="01E1E079" w14:textId="77777777" w:rsidTr="00ED6ECE">
        <w:tc>
          <w:tcPr>
            <w:tcW w:w="1418" w:type="dxa"/>
            <w:vMerge/>
            <w:shd w:val="clear" w:color="auto" w:fill="auto"/>
          </w:tcPr>
          <w:p w14:paraId="57292AD4" w14:textId="77777777" w:rsidR="00ED6ECE" w:rsidRPr="000715FC" w:rsidRDefault="00ED6ECE" w:rsidP="00C101F9">
            <w:pPr>
              <w:rPr>
                <w:rFonts w:ascii="標楷體" w:eastAsia="標楷體" w:hAnsi="標楷體"/>
              </w:rPr>
            </w:pPr>
          </w:p>
        </w:tc>
        <w:tc>
          <w:tcPr>
            <w:tcW w:w="5245" w:type="dxa"/>
            <w:shd w:val="clear" w:color="auto" w:fill="auto"/>
          </w:tcPr>
          <w:p w14:paraId="615CFBAD" w14:textId="77777777" w:rsidR="00ED6ECE" w:rsidRPr="000715FC" w:rsidRDefault="00ED6ECE" w:rsidP="00C101F9">
            <w:pPr>
              <w:rPr>
                <w:rFonts w:ascii="標楷體" w:eastAsia="標楷體" w:hAnsi="標楷體"/>
              </w:rPr>
            </w:pPr>
            <w:r w:rsidRPr="000715FC">
              <w:rPr>
                <w:rFonts w:ascii="標楷體" w:eastAsia="標楷體" w:hAnsi="標楷體" w:hint="eastAsia"/>
              </w:rPr>
              <w:t>被服洗滌</w:t>
            </w:r>
          </w:p>
        </w:tc>
        <w:tc>
          <w:tcPr>
            <w:tcW w:w="850" w:type="dxa"/>
            <w:shd w:val="clear" w:color="auto" w:fill="auto"/>
          </w:tcPr>
          <w:p w14:paraId="473014EF" w14:textId="77777777" w:rsidR="00ED6ECE" w:rsidRPr="000715FC" w:rsidRDefault="00ED6ECE" w:rsidP="00C101F9">
            <w:pPr>
              <w:rPr>
                <w:rFonts w:ascii="標楷體" w:eastAsia="標楷體" w:hAnsi="標楷體"/>
              </w:rPr>
            </w:pPr>
          </w:p>
        </w:tc>
        <w:tc>
          <w:tcPr>
            <w:tcW w:w="788" w:type="dxa"/>
            <w:shd w:val="clear" w:color="auto" w:fill="auto"/>
          </w:tcPr>
          <w:p w14:paraId="1A9FDCAF" w14:textId="77777777" w:rsidR="00ED6ECE" w:rsidRPr="000715FC" w:rsidRDefault="00ED6ECE" w:rsidP="00C101F9">
            <w:pPr>
              <w:rPr>
                <w:rFonts w:ascii="標楷體" w:eastAsia="標楷體" w:hAnsi="標楷體"/>
              </w:rPr>
            </w:pPr>
          </w:p>
        </w:tc>
      </w:tr>
      <w:tr w:rsidR="00ED6ECE" w:rsidRPr="000715FC" w14:paraId="08AA4E37" w14:textId="77777777" w:rsidTr="00ED6ECE">
        <w:tc>
          <w:tcPr>
            <w:tcW w:w="1418" w:type="dxa"/>
            <w:vMerge/>
            <w:shd w:val="clear" w:color="auto" w:fill="auto"/>
          </w:tcPr>
          <w:p w14:paraId="516D2C97" w14:textId="77777777" w:rsidR="00ED6ECE" w:rsidRPr="000715FC" w:rsidRDefault="00ED6ECE" w:rsidP="00C101F9">
            <w:pPr>
              <w:rPr>
                <w:rFonts w:ascii="標楷體" w:eastAsia="標楷體" w:hAnsi="標楷體"/>
              </w:rPr>
            </w:pPr>
          </w:p>
        </w:tc>
        <w:tc>
          <w:tcPr>
            <w:tcW w:w="5245" w:type="dxa"/>
            <w:shd w:val="clear" w:color="auto" w:fill="auto"/>
          </w:tcPr>
          <w:p w14:paraId="64548442" w14:textId="77777777" w:rsidR="00ED6ECE" w:rsidRPr="000715FC" w:rsidRDefault="00ED6ECE" w:rsidP="00C101F9">
            <w:pPr>
              <w:rPr>
                <w:rFonts w:ascii="標楷體" w:eastAsia="標楷體" w:hAnsi="標楷體"/>
              </w:rPr>
            </w:pPr>
            <w:r w:rsidRPr="000715FC">
              <w:rPr>
                <w:rFonts w:ascii="標楷體" w:eastAsia="標楷體" w:hAnsi="標楷體" w:hint="eastAsia"/>
              </w:rPr>
              <w:t>其他（須另計費用項目應予註明）</w:t>
            </w:r>
          </w:p>
        </w:tc>
        <w:tc>
          <w:tcPr>
            <w:tcW w:w="850" w:type="dxa"/>
            <w:shd w:val="clear" w:color="auto" w:fill="auto"/>
          </w:tcPr>
          <w:p w14:paraId="1962BBEF" w14:textId="77777777" w:rsidR="00ED6ECE" w:rsidRPr="000715FC" w:rsidRDefault="00ED6ECE" w:rsidP="00C101F9">
            <w:pPr>
              <w:rPr>
                <w:rFonts w:ascii="標楷體" w:eastAsia="標楷體" w:hAnsi="標楷體"/>
              </w:rPr>
            </w:pPr>
          </w:p>
        </w:tc>
        <w:tc>
          <w:tcPr>
            <w:tcW w:w="788" w:type="dxa"/>
            <w:shd w:val="clear" w:color="auto" w:fill="auto"/>
          </w:tcPr>
          <w:p w14:paraId="7BD07F23" w14:textId="77777777" w:rsidR="00ED6ECE" w:rsidRPr="000715FC" w:rsidRDefault="00ED6ECE" w:rsidP="00C101F9">
            <w:pPr>
              <w:rPr>
                <w:rFonts w:ascii="標楷體" w:eastAsia="標楷體" w:hAnsi="標楷體"/>
              </w:rPr>
            </w:pPr>
          </w:p>
        </w:tc>
      </w:tr>
      <w:tr w:rsidR="00ED6ECE" w:rsidRPr="000715FC" w14:paraId="5AAC732B" w14:textId="77777777" w:rsidTr="00ED6ECE">
        <w:tc>
          <w:tcPr>
            <w:tcW w:w="1418" w:type="dxa"/>
            <w:vMerge w:val="restart"/>
            <w:shd w:val="clear" w:color="auto" w:fill="auto"/>
          </w:tcPr>
          <w:p w14:paraId="0887480F" w14:textId="77777777" w:rsidR="00ED6ECE" w:rsidRPr="000715FC" w:rsidRDefault="00ED6ECE" w:rsidP="00C101F9">
            <w:pPr>
              <w:rPr>
                <w:rFonts w:ascii="標楷體" w:eastAsia="標楷體" w:hAnsi="標楷體"/>
              </w:rPr>
            </w:pPr>
            <w:r w:rsidRPr="000715FC">
              <w:rPr>
                <w:rFonts w:ascii="標楷體" w:eastAsia="標楷體" w:hAnsi="標楷體" w:hint="eastAsia"/>
              </w:rPr>
              <w:t>休閒服務</w:t>
            </w:r>
          </w:p>
        </w:tc>
        <w:tc>
          <w:tcPr>
            <w:tcW w:w="5245" w:type="dxa"/>
            <w:shd w:val="clear" w:color="auto" w:fill="auto"/>
          </w:tcPr>
          <w:p w14:paraId="48E42424" w14:textId="77777777" w:rsidR="00ED6ECE" w:rsidRPr="000715FC" w:rsidRDefault="00ED6ECE" w:rsidP="00C101F9">
            <w:pPr>
              <w:rPr>
                <w:rFonts w:ascii="標楷體" w:eastAsia="標楷體" w:hAnsi="標楷體"/>
              </w:rPr>
            </w:pPr>
            <w:r w:rsidRPr="000715FC">
              <w:rPr>
                <w:rFonts w:ascii="標楷體" w:eastAsia="標楷體" w:hAnsi="標楷體" w:hint="eastAsia"/>
              </w:rPr>
              <w:t>書報</w:t>
            </w:r>
          </w:p>
        </w:tc>
        <w:tc>
          <w:tcPr>
            <w:tcW w:w="850" w:type="dxa"/>
            <w:shd w:val="clear" w:color="auto" w:fill="auto"/>
          </w:tcPr>
          <w:p w14:paraId="734B57DC" w14:textId="77777777" w:rsidR="00ED6ECE" w:rsidRPr="000715FC" w:rsidRDefault="00ED6ECE" w:rsidP="00C101F9">
            <w:pPr>
              <w:rPr>
                <w:rFonts w:ascii="標楷體" w:eastAsia="標楷體" w:hAnsi="標楷體"/>
              </w:rPr>
            </w:pPr>
          </w:p>
        </w:tc>
        <w:tc>
          <w:tcPr>
            <w:tcW w:w="788" w:type="dxa"/>
            <w:shd w:val="clear" w:color="auto" w:fill="auto"/>
          </w:tcPr>
          <w:p w14:paraId="2C768A82" w14:textId="77777777" w:rsidR="00ED6ECE" w:rsidRPr="000715FC" w:rsidRDefault="00ED6ECE" w:rsidP="00C101F9">
            <w:pPr>
              <w:rPr>
                <w:rFonts w:ascii="標楷體" w:eastAsia="標楷體" w:hAnsi="標楷體"/>
              </w:rPr>
            </w:pPr>
          </w:p>
        </w:tc>
      </w:tr>
      <w:tr w:rsidR="00ED6ECE" w:rsidRPr="000715FC" w14:paraId="003F149D" w14:textId="77777777" w:rsidTr="00ED6ECE">
        <w:tc>
          <w:tcPr>
            <w:tcW w:w="1418" w:type="dxa"/>
            <w:vMerge/>
            <w:shd w:val="clear" w:color="auto" w:fill="auto"/>
          </w:tcPr>
          <w:p w14:paraId="24CB1F93" w14:textId="77777777" w:rsidR="00ED6ECE" w:rsidRPr="000715FC" w:rsidRDefault="00ED6ECE" w:rsidP="00C101F9">
            <w:pPr>
              <w:rPr>
                <w:rFonts w:ascii="標楷體" w:eastAsia="標楷體" w:hAnsi="標楷體"/>
              </w:rPr>
            </w:pPr>
          </w:p>
        </w:tc>
        <w:tc>
          <w:tcPr>
            <w:tcW w:w="5245" w:type="dxa"/>
            <w:shd w:val="clear" w:color="auto" w:fill="auto"/>
          </w:tcPr>
          <w:p w14:paraId="1F8713E9" w14:textId="77777777" w:rsidR="00ED6ECE" w:rsidRPr="000715FC" w:rsidRDefault="00ED6ECE" w:rsidP="00C101F9">
            <w:pPr>
              <w:rPr>
                <w:rFonts w:ascii="標楷體" w:eastAsia="標楷體" w:hAnsi="標楷體"/>
              </w:rPr>
            </w:pPr>
            <w:r w:rsidRPr="000715FC">
              <w:rPr>
                <w:rFonts w:ascii="標楷體" w:eastAsia="標楷體" w:hAnsi="標楷體" w:hint="eastAsia"/>
              </w:rPr>
              <w:t>雜誌</w:t>
            </w:r>
          </w:p>
        </w:tc>
        <w:tc>
          <w:tcPr>
            <w:tcW w:w="850" w:type="dxa"/>
            <w:shd w:val="clear" w:color="auto" w:fill="auto"/>
          </w:tcPr>
          <w:p w14:paraId="1C138C64" w14:textId="77777777" w:rsidR="00ED6ECE" w:rsidRPr="000715FC" w:rsidRDefault="00ED6ECE" w:rsidP="00C101F9">
            <w:pPr>
              <w:rPr>
                <w:rFonts w:ascii="標楷體" w:eastAsia="標楷體" w:hAnsi="標楷體"/>
              </w:rPr>
            </w:pPr>
          </w:p>
        </w:tc>
        <w:tc>
          <w:tcPr>
            <w:tcW w:w="788" w:type="dxa"/>
            <w:shd w:val="clear" w:color="auto" w:fill="auto"/>
          </w:tcPr>
          <w:p w14:paraId="34FD9B64" w14:textId="77777777" w:rsidR="00ED6ECE" w:rsidRPr="000715FC" w:rsidRDefault="00ED6ECE" w:rsidP="00C101F9">
            <w:pPr>
              <w:rPr>
                <w:rFonts w:ascii="標楷體" w:eastAsia="標楷體" w:hAnsi="標楷體"/>
              </w:rPr>
            </w:pPr>
          </w:p>
        </w:tc>
      </w:tr>
      <w:tr w:rsidR="00ED6ECE" w:rsidRPr="000715FC" w14:paraId="3E4D000B" w14:textId="77777777" w:rsidTr="00ED6ECE">
        <w:tc>
          <w:tcPr>
            <w:tcW w:w="1418" w:type="dxa"/>
            <w:vMerge/>
            <w:shd w:val="clear" w:color="auto" w:fill="auto"/>
          </w:tcPr>
          <w:p w14:paraId="0F0670E1" w14:textId="77777777" w:rsidR="00ED6ECE" w:rsidRPr="000715FC" w:rsidRDefault="00ED6ECE" w:rsidP="00C101F9">
            <w:pPr>
              <w:rPr>
                <w:rFonts w:ascii="標楷體" w:eastAsia="標楷體" w:hAnsi="標楷體"/>
              </w:rPr>
            </w:pPr>
          </w:p>
        </w:tc>
        <w:tc>
          <w:tcPr>
            <w:tcW w:w="5245" w:type="dxa"/>
            <w:shd w:val="clear" w:color="auto" w:fill="auto"/>
          </w:tcPr>
          <w:p w14:paraId="052510CE" w14:textId="77777777" w:rsidR="00ED6ECE" w:rsidRPr="000715FC" w:rsidRDefault="00ED6ECE" w:rsidP="00C101F9">
            <w:pPr>
              <w:rPr>
                <w:rFonts w:ascii="標楷體" w:eastAsia="標楷體" w:hAnsi="標楷體"/>
              </w:rPr>
            </w:pPr>
            <w:r w:rsidRPr="000715FC">
              <w:rPr>
                <w:rFonts w:ascii="標楷體" w:eastAsia="標楷體" w:hAnsi="標楷體" w:hint="eastAsia"/>
              </w:rPr>
              <w:t>電視</w:t>
            </w:r>
          </w:p>
        </w:tc>
        <w:tc>
          <w:tcPr>
            <w:tcW w:w="850" w:type="dxa"/>
            <w:shd w:val="clear" w:color="auto" w:fill="auto"/>
          </w:tcPr>
          <w:p w14:paraId="7A025EFE" w14:textId="77777777" w:rsidR="00ED6ECE" w:rsidRPr="000715FC" w:rsidRDefault="00ED6ECE" w:rsidP="00C101F9">
            <w:pPr>
              <w:rPr>
                <w:rFonts w:ascii="標楷體" w:eastAsia="標楷體" w:hAnsi="標楷體"/>
              </w:rPr>
            </w:pPr>
          </w:p>
        </w:tc>
        <w:tc>
          <w:tcPr>
            <w:tcW w:w="788" w:type="dxa"/>
            <w:shd w:val="clear" w:color="auto" w:fill="auto"/>
          </w:tcPr>
          <w:p w14:paraId="48033675" w14:textId="77777777" w:rsidR="00ED6ECE" w:rsidRPr="000715FC" w:rsidRDefault="00ED6ECE" w:rsidP="00C101F9">
            <w:pPr>
              <w:rPr>
                <w:rFonts w:ascii="標楷體" w:eastAsia="標楷體" w:hAnsi="標楷體"/>
              </w:rPr>
            </w:pPr>
          </w:p>
        </w:tc>
      </w:tr>
      <w:tr w:rsidR="00ED6ECE" w:rsidRPr="000715FC" w14:paraId="091CDADA" w14:textId="77777777" w:rsidTr="00ED6ECE">
        <w:tc>
          <w:tcPr>
            <w:tcW w:w="1418" w:type="dxa"/>
            <w:vMerge/>
            <w:shd w:val="clear" w:color="auto" w:fill="auto"/>
          </w:tcPr>
          <w:p w14:paraId="2B078229" w14:textId="77777777" w:rsidR="00ED6ECE" w:rsidRPr="000715FC" w:rsidRDefault="00ED6ECE" w:rsidP="00C101F9">
            <w:pPr>
              <w:rPr>
                <w:rFonts w:ascii="標楷體" w:eastAsia="標楷體" w:hAnsi="標楷體"/>
              </w:rPr>
            </w:pPr>
          </w:p>
        </w:tc>
        <w:tc>
          <w:tcPr>
            <w:tcW w:w="5245" w:type="dxa"/>
            <w:shd w:val="clear" w:color="auto" w:fill="auto"/>
          </w:tcPr>
          <w:p w14:paraId="5A192267" w14:textId="77777777" w:rsidR="00ED6ECE" w:rsidRPr="000715FC" w:rsidRDefault="00ED6ECE" w:rsidP="00C101F9">
            <w:pPr>
              <w:rPr>
                <w:rFonts w:ascii="標楷體" w:eastAsia="標楷體" w:hAnsi="標楷體"/>
              </w:rPr>
            </w:pPr>
            <w:r w:rsidRPr="000715FC">
              <w:rPr>
                <w:rFonts w:ascii="標楷體" w:eastAsia="標楷體" w:hAnsi="標楷體" w:hint="eastAsia"/>
              </w:rPr>
              <w:t>音樂</w:t>
            </w:r>
          </w:p>
        </w:tc>
        <w:tc>
          <w:tcPr>
            <w:tcW w:w="850" w:type="dxa"/>
            <w:shd w:val="clear" w:color="auto" w:fill="auto"/>
          </w:tcPr>
          <w:p w14:paraId="1149BC83" w14:textId="77777777" w:rsidR="00ED6ECE" w:rsidRPr="000715FC" w:rsidRDefault="00ED6ECE" w:rsidP="00C101F9">
            <w:pPr>
              <w:rPr>
                <w:rFonts w:ascii="標楷體" w:eastAsia="標楷體" w:hAnsi="標楷體"/>
              </w:rPr>
            </w:pPr>
          </w:p>
        </w:tc>
        <w:tc>
          <w:tcPr>
            <w:tcW w:w="788" w:type="dxa"/>
            <w:shd w:val="clear" w:color="auto" w:fill="auto"/>
          </w:tcPr>
          <w:p w14:paraId="54D1A111" w14:textId="77777777" w:rsidR="00ED6ECE" w:rsidRPr="000715FC" w:rsidRDefault="00ED6ECE" w:rsidP="00C101F9">
            <w:pPr>
              <w:rPr>
                <w:rFonts w:ascii="標楷體" w:eastAsia="標楷體" w:hAnsi="標楷體"/>
              </w:rPr>
            </w:pPr>
          </w:p>
        </w:tc>
      </w:tr>
      <w:tr w:rsidR="00ED6ECE" w:rsidRPr="000715FC" w14:paraId="00FE930F" w14:textId="77777777" w:rsidTr="00ED6ECE">
        <w:tc>
          <w:tcPr>
            <w:tcW w:w="1418" w:type="dxa"/>
            <w:vMerge/>
            <w:shd w:val="clear" w:color="auto" w:fill="auto"/>
          </w:tcPr>
          <w:p w14:paraId="33049039" w14:textId="77777777" w:rsidR="00ED6ECE" w:rsidRPr="000715FC" w:rsidRDefault="00ED6ECE" w:rsidP="00C101F9">
            <w:pPr>
              <w:rPr>
                <w:rFonts w:ascii="標楷體" w:eastAsia="標楷體" w:hAnsi="標楷體"/>
              </w:rPr>
            </w:pPr>
          </w:p>
        </w:tc>
        <w:tc>
          <w:tcPr>
            <w:tcW w:w="5245" w:type="dxa"/>
            <w:shd w:val="clear" w:color="auto" w:fill="auto"/>
          </w:tcPr>
          <w:p w14:paraId="511DA8EE" w14:textId="77777777" w:rsidR="00ED6ECE" w:rsidRPr="000715FC" w:rsidRDefault="00ED6ECE" w:rsidP="00C101F9">
            <w:pPr>
              <w:rPr>
                <w:rFonts w:ascii="標楷體" w:eastAsia="標楷體" w:hAnsi="標楷體"/>
              </w:rPr>
            </w:pPr>
            <w:r w:rsidRPr="000715FC">
              <w:rPr>
                <w:rFonts w:ascii="標楷體" w:eastAsia="標楷體" w:hAnsi="標楷體" w:hint="eastAsia"/>
              </w:rPr>
              <w:t>慶生會</w:t>
            </w:r>
          </w:p>
        </w:tc>
        <w:tc>
          <w:tcPr>
            <w:tcW w:w="850" w:type="dxa"/>
            <w:shd w:val="clear" w:color="auto" w:fill="auto"/>
          </w:tcPr>
          <w:p w14:paraId="79E6A493" w14:textId="77777777" w:rsidR="00ED6ECE" w:rsidRPr="000715FC" w:rsidRDefault="00ED6ECE" w:rsidP="00C101F9">
            <w:pPr>
              <w:rPr>
                <w:rFonts w:ascii="標楷體" w:eastAsia="標楷體" w:hAnsi="標楷體"/>
              </w:rPr>
            </w:pPr>
          </w:p>
        </w:tc>
        <w:tc>
          <w:tcPr>
            <w:tcW w:w="788" w:type="dxa"/>
            <w:shd w:val="clear" w:color="auto" w:fill="auto"/>
          </w:tcPr>
          <w:p w14:paraId="20448DBF" w14:textId="77777777" w:rsidR="00ED6ECE" w:rsidRPr="000715FC" w:rsidRDefault="00ED6ECE" w:rsidP="00C101F9">
            <w:pPr>
              <w:rPr>
                <w:rFonts w:ascii="標楷體" w:eastAsia="標楷體" w:hAnsi="標楷體"/>
              </w:rPr>
            </w:pPr>
          </w:p>
        </w:tc>
      </w:tr>
      <w:tr w:rsidR="00ED6ECE" w:rsidRPr="000715FC" w14:paraId="735E1CE4" w14:textId="77777777" w:rsidTr="00ED6ECE">
        <w:tc>
          <w:tcPr>
            <w:tcW w:w="1418" w:type="dxa"/>
            <w:vMerge/>
            <w:shd w:val="clear" w:color="auto" w:fill="auto"/>
          </w:tcPr>
          <w:p w14:paraId="415C628B" w14:textId="77777777" w:rsidR="00ED6ECE" w:rsidRPr="000715FC" w:rsidRDefault="00ED6ECE" w:rsidP="00C101F9">
            <w:pPr>
              <w:rPr>
                <w:rFonts w:ascii="標楷體" w:eastAsia="標楷體" w:hAnsi="標楷體"/>
              </w:rPr>
            </w:pPr>
          </w:p>
        </w:tc>
        <w:tc>
          <w:tcPr>
            <w:tcW w:w="5245" w:type="dxa"/>
            <w:shd w:val="clear" w:color="auto" w:fill="auto"/>
          </w:tcPr>
          <w:p w14:paraId="103D3BE7" w14:textId="77777777" w:rsidR="00ED6ECE" w:rsidRPr="000715FC" w:rsidRDefault="00ED6ECE" w:rsidP="00C101F9">
            <w:pPr>
              <w:rPr>
                <w:rFonts w:ascii="標楷體" w:eastAsia="標楷體" w:hAnsi="標楷體"/>
              </w:rPr>
            </w:pPr>
            <w:r w:rsidRPr="000715FC">
              <w:rPr>
                <w:rFonts w:ascii="標楷體" w:eastAsia="標楷體" w:hAnsi="標楷體" w:hint="eastAsia"/>
              </w:rPr>
              <w:t>文康活動</w:t>
            </w:r>
          </w:p>
        </w:tc>
        <w:tc>
          <w:tcPr>
            <w:tcW w:w="850" w:type="dxa"/>
            <w:shd w:val="clear" w:color="auto" w:fill="auto"/>
          </w:tcPr>
          <w:p w14:paraId="182FBDD9" w14:textId="77777777" w:rsidR="00ED6ECE" w:rsidRPr="000715FC" w:rsidRDefault="00ED6ECE" w:rsidP="00C101F9">
            <w:pPr>
              <w:rPr>
                <w:rFonts w:ascii="標楷體" w:eastAsia="標楷體" w:hAnsi="標楷體"/>
              </w:rPr>
            </w:pPr>
          </w:p>
        </w:tc>
        <w:tc>
          <w:tcPr>
            <w:tcW w:w="788" w:type="dxa"/>
            <w:shd w:val="clear" w:color="auto" w:fill="auto"/>
          </w:tcPr>
          <w:p w14:paraId="7A92F8C2" w14:textId="77777777" w:rsidR="00ED6ECE" w:rsidRPr="000715FC" w:rsidRDefault="00ED6ECE" w:rsidP="00C101F9">
            <w:pPr>
              <w:rPr>
                <w:rFonts w:ascii="標楷體" w:eastAsia="標楷體" w:hAnsi="標楷體"/>
              </w:rPr>
            </w:pPr>
          </w:p>
        </w:tc>
      </w:tr>
      <w:tr w:rsidR="00ED6ECE" w:rsidRPr="000715FC" w14:paraId="71DB9AA3" w14:textId="77777777" w:rsidTr="00ED6ECE">
        <w:tc>
          <w:tcPr>
            <w:tcW w:w="1418" w:type="dxa"/>
            <w:vMerge/>
            <w:shd w:val="clear" w:color="auto" w:fill="auto"/>
          </w:tcPr>
          <w:p w14:paraId="7C873EC0" w14:textId="77777777" w:rsidR="00ED6ECE" w:rsidRPr="000715FC" w:rsidRDefault="00ED6ECE" w:rsidP="00C101F9">
            <w:pPr>
              <w:rPr>
                <w:rFonts w:ascii="標楷體" w:eastAsia="標楷體" w:hAnsi="標楷體"/>
              </w:rPr>
            </w:pPr>
          </w:p>
        </w:tc>
        <w:tc>
          <w:tcPr>
            <w:tcW w:w="5245" w:type="dxa"/>
            <w:shd w:val="clear" w:color="auto" w:fill="auto"/>
          </w:tcPr>
          <w:p w14:paraId="6B7F498D" w14:textId="77777777" w:rsidR="00ED6ECE" w:rsidRPr="000715FC" w:rsidRDefault="00ED6ECE" w:rsidP="00C101F9">
            <w:pPr>
              <w:rPr>
                <w:rFonts w:ascii="標楷體" w:eastAsia="標楷體" w:hAnsi="標楷體"/>
              </w:rPr>
            </w:pPr>
            <w:r w:rsidRPr="000715FC">
              <w:rPr>
                <w:rFonts w:ascii="標楷體" w:eastAsia="標楷體" w:hAnsi="標楷體" w:hint="eastAsia"/>
              </w:rPr>
              <w:t>戶外活動</w:t>
            </w:r>
          </w:p>
        </w:tc>
        <w:tc>
          <w:tcPr>
            <w:tcW w:w="850" w:type="dxa"/>
            <w:shd w:val="clear" w:color="auto" w:fill="auto"/>
          </w:tcPr>
          <w:p w14:paraId="0D35A587" w14:textId="77777777" w:rsidR="00ED6ECE" w:rsidRPr="000715FC" w:rsidRDefault="00ED6ECE" w:rsidP="00C101F9">
            <w:pPr>
              <w:rPr>
                <w:rFonts w:ascii="標楷體" w:eastAsia="標楷體" w:hAnsi="標楷體"/>
              </w:rPr>
            </w:pPr>
          </w:p>
        </w:tc>
        <w:tc>
          <w:tcPr>
            <w:tcW w:w="788" w:type="dxa"/>
            <w:shd w:val="clear" w:color="auto" w:fill="auto"/>
          </w:tcPr>
          <w:p w14:paraId="5E1BF6E5" w14:textId="77777777" w:rsidR="00ED6ECE" w:rsidRPr="000715FC" w:rsidRDefault="00ED6ECE" w:rsidP="00C101F9">
            <w:pPr>
              <w:rPr>
                <w:rFonts w:ascii="標楷體" w:eastAsia="標楷體" w:hAnsi="標楷體"/>
              </w:rPr>
            </w:pPr>
          </w:p>
        </w:tc>
      </w:tr>
      <w:tr w:rsidR="00ED6ECE" w:rsidRPr="000715FC" w14:paraId="22D76CB4" w14:textId="77777777" w:rsidTr="00ED6ECE">
        <w:tc>
          <w:tcPr>
            <w:tcW w:w="1418" w:type="dxa"/>
            <w:vMerge/>
            <w:shd w:val="clear" w:color="auto" w:fill="auto"/>
          </w:tcPr>
          <w:p w14:paraId="10C84B31" w14:textId="77777777" w:rsidR="00ED6ECE" w:rsidRPr="000715FC" w:rsidRDefault="00ED6ECE" w:rsidP="00C101F9">
            <w:pPr>
              <w:rPr>
                <w:rFonts w:ascii="標楷體" w:eastAsia="標楷體" w:hAnsi="標楷體"/>
              </w:rPr>
            </w:pPr>
          </w:p>
        </w:tc>
        <w:tc>
          <w:tcPr>
            <w:tcW w:w="5245" w:type="dxa"/>
            <w:shd w:val="clear" w:color="auto" w:fill="auto"/>
          </w:tcPr>
          <w:p w14:paraId="6EF94089" w14:textId="77777777" w:rsidR="00ED6ECE" w:rsidRPr="000715FC" w:rsidRDefault="00ED6ECE" w:rsidP="00C101F9">
            <w:pPr>
              <w:rPr>
                <w:rFonts w:ascii="標楷體" w:eastAsia="標楷體" w:hAnsi="標楷體"/>
              </w:rPr>
            </w:pPr>
            <w:r w:rsidRPr="000715FC">
              <w:rPr>
                <w:rFonts w:ascii="標楷體" w:eastAsia="標楷體" w:hAnsi="標楷體" w:hint="eastAsia"/>
              </w:rPr>
              <w:t>其他有益老人身心健康之活動</w:t>
            </w:r>
          </w:p>
        </w:tc>
        <w:tc>
          <w:tcPr>
            <w:tcW w:w="850" w:type="dxa"/>
            <w:shd w:val="clear" w:color="auto" w:fill="auto"/>
          </w:tcPr>
          <w:p w14:paraId="6B2DA846" w14:textId="77777777" w:rsidR="00ED6ECE" w:rsidRPr="000715FC" w:rsidRDefault="00ED6ECE" w:rsidP="00C101F9">
            <w:pPr>
              <w:rPr>
                <w:rFonts w:ascii="標楷體" w:eastAsia="標楷體" w:hAnsi="標楷體"/>
              </w:rPr>
            </w:pPr>
          </w:p>
        </w:tc>
        <w:tc>
          <w:tcPr>
            <w:tcW w:w="788" w:type="dxa"/>
            <w:shd w:val="clear" w:color="auto" w:fill="auto"/>
          </w:tcPr>
          <w:p w14:paraId="519D83D5" w14:textId="77777777" w:rsidR="00ED6ECE" w:rsidRPr="000715FC" w:rsidRDefault="00ED6ECE" w:rsidP="00C101F9">
            <w:pPr>
              <w:rPr>
                <w:rFonts w:ascii="標楷體" w:eastAsia="標楷體" w:hAnsi="標楷體"/>
              </w:rPr>
            </w:pPr>
          </w:p>
        </w:tc>
      </w:tr>
      <w:tr w:rsidR="00ED6ECE" w:rsidRPr="000715FC" w14:paraId="1BAA80CE" w14:textId="77777777" w:rsidTr="00ED6ECE">
        <w:tc>
          <w:tcPr>
            <w:tcW w:w="1418" w:type="dxa"/>
            <w:shd w:val="clear" w:color="auto" w:fill="auto"/>
          </w:tcPr>
          <w:p w14:paraId="3D720590" w14:textId="77777777" w:rsidR="00ED6ECE" w:rsidRPr="000715FC" w:rsidRDefault="00ED6ECE" w:rsidP="00C101F9">
            <w:pPr>
              <w:rPr>
                <w:rFonts w:ascii="標楷體" w:eastAsia="標楷體" w:hAnsi="標楷體"/>
              </w:rPr>
            </w:pPr>
            <w:r w:rsidRPr="000715FC">
              <w:rPr>
                <w:rFonts w:ascii="標楷體" w:eastAsia="標楷體" w:hAnsi="標楷體" w:hint="eastAsia"/>
              </w:rPr>
              <w:t>專業服務</w:t>
            </w:r>
          </w:p>
          <w:p w14:paraId="5A4C4CCA" w14:textId="77777777" w:rsidR="00ED6ECE" w:rsidRPr="000715FC" w:rsidRDefault="00ED6ECE" w:rsidP="00C101F9">
            <w:pPr>
              <w:rPr>
                <w:rFonts w:ascii="標楷體" w:eastAsia="標楷體" w:hAnsi="標楷體"/>
              </w:rPr>
            </w:pPr>
            <w:r w:rsidRPr="000715FC">
              <w:rPr>
                <w:rFonts w:ascii="標楷體" w:eastAsia="標楷體" w:hAnsi="標楷體" w:hint="eastAsia"/>
              </w:rPr>
              <w:t>（服務內容以勾選為主）</w:t>
            </w:r>
          </w:p>
        </w:tc>
        <w:tc>
          <w:tcPr>
            <w:tcW w:w="5245" w:type="dxa"/>
            <w:shd w:val="clear" w:color="auto" w:fill="auto"/>
          </w:tcPr>
          <w:p w14:paraId="3C2AB54E" w14:textId="77777777" w:rsidR="00ED6ECE" w:rsidRPr="000715FC" w:rsidRDefault="00ED6ECE" w:rsidP="00C101F9">
            <w:pPr>
              <w:rPr>
                <w:rFonts w:ascii="標楷體" w:eastAsia="標楷體" w:hAnsi="標楷體"/>
                <w:sz w:val="28"/>
                <w:szCs w:val="28"/>
                <w:u w:val="single"/>
              </w:rPr>
            </w:pPr>
            <w:r w:rsidRPr="000715FC">
              <w:rPr>
                <w:rFonts w:ascii="標楷體" w:eastAsia="標楷體" w:hAnsi="標楷體" w:hint="eastAsia"/>
                <w:sz w:val="28"/>
                <w:szCs w:val="28"/>
                <w:u w:val="single"/>
              </w:rPr>
              <w:t>社工輔導或相關社會福利諮詢</w:t>
            </w:r>
          </w:p>
          <w:p w14:paraId="4D7A3598" w14:textId="77777777" w:rsidR="00ED6ECE" w:rsidRPr="000715FC" w:rsidRDefault="00ED6ECE" w:rsidP="00C101F9">
            <w:pPr>
              <w:rPr>
                <w:rFonts w:ascii="標楷體" w:eastAsia="標楷體" w:hAnsi="標楷體"/>
              </w:rPr>
            </w:pPr>
            <w:r>
              <w:rPr>
                <w:rFonts w:ascii="標楷體" w:eastAsia="標楷體" w:hAnsi="標楷體" w:hint="eastAsia"/>
              </w:rPr>
              <w:t>□</w:t>
            </w:r>
            <w:r w:rsidRPr="000715FC">
              <w:rPr>
                <w:rFonts w:ascii="標楷體" w:eastAsia="標楷體" w:hAnsi="標楷體" w:hint="eastAsia"/>
              </w:rPr>
              <w:t>定有受照顧者適應輔導措施，並有紀錄</w:t>
            </w:r>
          </w:p>
          <w:p w14:paraId="6466F443" w14:textId="77777777" w:rsidR="00ED6ECE" w:rsidRPr="000715FC" w:rsidRDefault="00ED6ECE" w:rsidP="00ED6ECE">
            <w:pPr>
              <w:ind w:left="240" w:hangingChars="100" w:hanging="240"/>
              <w:rPr>
                <w:rFonts w:ascii="標楷體" w:eastAsia="標楷體" w:hAnsi="標楷體"/>
              </w:rPr>
            </w:pPr>
            <w:r>
              <w:rPr>
                <w:rFonts w:ascii="標楷體" w:eastAsia="標楷體" w:hAnsi="標楷體" w:hint="eastAsia"/>
              </w:rPr>
              <w:t>□</w:t>
            </w:r>
            <w:r w:rsidRPr="000715FC">
              <w:rPr>
                <w:rFonts w:ascii="標楷體" w:eastAsia="標楷體" w:hAnsi="標楷體" w:hint="eastAsia"/>
              </w:rPr>
              <w:t>個案資料建檔與管理，並應確守保密原則予以必要保密措施；必要外借時，應有個案資料借閱辦法，並有周詳的借閱紀錄。</w:t>
            </w:r>
          </w:p>
          <w:p w14:paraId="5CB5ABB2" w14:textId="77777777" w:rsidR="00ED6ECE" w:rsidRPr="000715FC" w:rsidRDefault="00ED6ECE" w:rsidP="00C101F9">
            <w:pPr>
              <w:rPr>
                <w:rFonts w:ascii="標楷體" w:eastAsia="標楷體" w:hAnsi="標楷體"/>
              </w:rPr>
            </w:pPr>
            <w:r>
              <w:rPr>
                <w:rFonts w:ascii="標楷體" w:eastAsia="標楷體" w:hAnsi="標楷體" w:hint="eastAsia"/>
              </w:rPr>
              <w:t>□</w:t>
            </w:r>
            <w:r w:rsidRPr="000715FC">
              <w:rPr>
                <w:rFonts w:ascii="標楷體" w:eastAsia="標楷體" w:hAnsi="標楷體" w:hint="eastAsia"/>
              </w:rPr>
              <w:t>有個案評估及服務計畫，確實依計畫執行，並記錄於個案紀錄中。</w:t>
            </w:r>
          </w:p>
          <w:p w14:paraId="4088A115" w14:textId="77777777" w:rsidR="00ED6ECE" w:rsidRPr="000715FC" w:rsidRDefault="00ED6ECE" w:rsidP="00C101F9">
            <w:pPr>
              <w:rPr>
                <w:rFonts w:ascii="標楷體" w:eastAsia="標楷體" w:hAnsi="標楷體"/>
              </w:rPr>
            </w:pPr>
            <w:r>
              <w:rPr>
                <w:rFonts w:ascii="標楷體" w:eastAsia="標楷體" w:hAnsi="標楷體" w:hint="eastAsia"/>
              </w:rPr>
              <w:t>□</w:t>
            </w:r>
            <w:r w:rsidRPr="000715FC">
              <w:rPr>
                <w:rFonts w:ascii="標楷體" w:eastAsia="標楷體" w:hAnsi="標楷體" w:hint="eastAsia"/>
              </w:rPr>
              <w:t>有辦理個案研討並有紀錄。</w:t>
            </w:r>
          </w:p>
          <w:p w14:paraId="54987F2A" w14:textId="77777777" w:rsidR="00ED6ECE" w:rsidRPr="000715FC" w:rsidRDefault="00ED6ECE" w:rsidP="00ED6ECE">
            <w:pPr>
              <w:ind w:left="240" w:hangingChars="100" w:hanging="240"/>
              <w:rPr>
                <w:rFonts w:ascii="標楷體" w:eastAsia="標楷體" w:hAnsi="標楷體"/>
              </w:rPr>
            </w:pPr>
            <w:r>
              <w:rPr>
                <w:rFonts w:ascii="標楷體" w:eastAsia="標楷體" w:hAnsi="標楷體" w:hint="eastAsia"/>
              </w:rPr>
              <w:t>□</w:t>
            </w:r>
            <w:r w:rsidRPr="000715FC">
              <w:rPr>
                <w:rFonts w:ascii="標楷體" w:eastAsia="標楷體" w:hAnsi="標楷體" w:hint="eastAsia"/>
              </w:rPr>
              <w:t>針對受照顧者興趣每月(年)辦理</w:t>
            </w:r>
            <w:r>
              <w:rPr>
                <w:rFonts w:ascii="標楷體" w:eastAsia="標楷體" w:hAnsi="標楷體"/>
                <w:u w:val="single"/>
              </w:rPr>
              <w:t xml:space="preserve">    </w:t>
            </w:r>
            <w:r w:rsidRPr="000715FC">
              <w:rPr>
                <w:rFonts w:ascii="標楷體" w:eastAsia="標楷體" w:hAnsi="標楷體" w:hint="eastAsia"/>
              </w:rPr>
              <w:t>次各類文康活動。</w:t>
            </w:r>
          </w:p>
          <w:p w14:paraId="7953549B" w14:textId="77777777" w:rsidR="00ED6ECE" w:rsidRPr="000715FC" w:rsidRDefault="00ED6ECE" w:rsidP="00ED6ECE">
            <w:pPr>
              <w:numPr>
                <w:ilvl w:val="0"/>
                <w:numId w:val="5"/>
              </w:numPr>
              <w:rPr>
                <w:rFonts w:ascii="標楷體" w:eastAsia="標楷體" w:hAnsi="標楷體"/>
              </w:rPr>
            </w:pPr>
            <w:r w:rsidRPr="000715FC">
              <w:rPr>
                <w:rFonts w:ascii="標楷體" w:eastAsia="標楷體" w:hAnsi="標楷體" w:hint="eastAsia"/>
              </w:rPr>
              <w:t>針對受照顧者需要，運用團體工作提供受照顧者治療性或支持性團體活動，並有團體工作紀錄、自我與成員、過程及結果評估紀錄。</w:t>
            </w:r>
          </w:p>
          <w:p w14:paraId="0CE1C329" w14:textId="77777777" w:rsidR="00ED6ECE" w:rsidRDefault="00ED6ECE" w:rsidP="00C101F9">
            <w:pPr>
              <w:rPr>
                <w:rFonts w:ascii="標楷體" w:eastAsia="標楷體" w:hAnsi="標楷體"/>
              </w:rPr>
            </w:pPr>
            <w:r>
              <w:rPr>
                <w:rFonts w:ascii="標楷體" w:eastAsia="標楷體" w:hAnsi="標楷體" w:hint="eastAsia"/>
              </w:rPr>
              <w:t>□</w:t>
            </w:r>
            <w:r w:rsidRPr="000715FC">
              <w:rPr>
                <w:rFonts w:ascii="標楷體" w:eastAsia="標楷體" w:hAnsi="標楷體" w:hint="eastAsia"/>
              </w:rPr>
              <w:t>已開拓三處以上之社區資源，並有固定的</w:t>
            </w:r>
            <w:r>
              <w:rPr>
                <w:rFonts w:ascii="標楷體" w:eastAsia="標楷體" w:hAnsi="標楷體" w:hint="eastAsia"/>
              </w:rPr>
              <w:t xml:space="preserve">　　</w:t>
            </w:r>
          </w:p>
          <w:p w14:paraId="4C08B151" w14:textId="77777777" w:rsidR="00ED6ECE" w:rsidRDefault="00ED6ECE" w:rsidP="00C101F9">
            <w:pPr>
              <w:rPr>
                <w:rFonts w:ascii="標楷體" w:eastAsia="標楷體" w:hAnsi="標楷體"/>
              </w:rPr>
            </w:pPr>
            <w:r>
              <w:rPr>
                <w:rFonts w:ascii="標楷體" w:eastAsia="標楷體" w:hAnsi="標楷體" w:hint="eastAsia"/>
              </w:rPr>
              <w:t xml:space="preserve">　</w:t>
            </w:r>
            <w:r w:rsidRPr="000715FC">
              <w:rPr>
                <w:rFonts w:ascii="標楷體" w:eastAsia="標楷體" w:hAnsi="標楷體" w:hint="eastAsia"/>
              </w:rPr>
              <w:t>志工，並列有名冊且可隨時支援或固定排</w:t>
            </w:r>
          </w:p>
          <w:p w14:paraId="04875DD3" w14:textId="77777777" w:rsidR="00ED6ECE" w:rsidRPr="000715FC" w:rsidRDefault="00ED6ECE" w:rsidP="00C101F9">
            <w:pPr>
              <w:rPr>
                <w:rFonts w:ascii="標楷體" w:eastAsia="標楷體" w:hAnsi="標楷體"/>
              </w:rPr>
            </w:pPr>
            <w:r>
              <w:rPr>
                <w:rFonts w:ascii="標楷體" w:eastAsia="標楷體" w:hAnsi="標楷體" w:hint="eastAsia"/>
              </w:rPr>
              <w:t xml:space="preserve">　</w:t>
            </w:r>
            <w:r w:rsidRPr="000715FC">
              <w:rPr>
                <w:rFonts w:ascii="標楷體" w:eastAsia="標楷體" w:hAnsi="標楷體" w:hint="eastAsia"/>
              </w:rPr>
              <w:t>班。</w:t>
            </w:r>
          </w:p>
          <w:p w14:paraId="5827229F" w14:textId="77777777" w:rsidR="00ED6ECE" w:rsidRPr="000715FC" w:rsidRDefault="00ED6ECE" w:rsidP="00C101F9">
            <w:pPr>
              <w:rPr>
                <w:rFonts w:ascii="標楷體" w:eastAsia="標楷體" w:hAnsi="標楷體"/>
              </w:rPr>
            </w:pPr>
            <w:r>
              <w:rPr>
                <w:rFonts w:ascii="標楷體" w:eastAsia="標楷體" w:hAnsi="標楷體" w:hint="eastAsia"/>
              </w:rPr>
              <w:t>□</w:t>
            </w:r>
            <w:r w:rsidRPr="000715FC">
              <w:rPr>
                <w:rFonts w:ascii="標楷體" w:eastAsia="標楷體" w:hAnsi="標楷體" w:hint="eastAsia"/>
              </w:rPr>
              <w:t>有聯繫電話，並隨時與受照顧者或家屬聯繫且詳細記錄受照顧者行蹤。</w:t>
            </w:r>
          </w:p>
          <w:p w14:paraId="706805BA" w14:textId="77777777" w:rsidR="00ED6ECE" w:rsidRDefault="00ED6ECE" w:rsidP="00C101F9">
            <w:pPr>
              <w:rPr>
                <w:rFonts w:ascii="標楷體" w:eastAsia="標楷體" w:hAnsi="標楷體"/>
              </w:rPr>
            </w:pPr>
            <w:r>
              <w:rPr>
                <w:rFonts w:ascii="標楷體" w:eastAsia="標楷體" w:hAnsi="標楷體" w:hint="eastAsia"/>
              </w:rPr>
              <w:t>□</w:t>
            </w:r>
            <w:r w:rsidRPr="000715FC">
              <w:rPr>
                <w:rFonts w:ascii="標楷體" w:eastAsia="標楷體" w:hAnsi="標楷體" w:hint="eastAsia"/>
              </w:rPr>
              <w:t>有諮詢服務，並有專門部門負責且有紀</w:t>
            </w:r>
            <w:r>
              <w:rPr>
                <w:rFonts w:ascii="標楷體" w:eastAsia="標楷體" w:hAnsi="標楷體" w:hint="eastAsia"/>
              </w:rPr>
              <w:t>錄。</w:t>
            </w:r>
          </w:p>
          <w:p w14:paraId="61B093D9" w14:textId="77777777" w:rsidR="00ED6ECE" w:rsidRPr="000715FC" w:rsidRDefault="00ED6ECE" w:rsidP="00C101F9">
            <w:pPr>
              <w:rPr>
                <w:rFonts w:ascii="標楷體" w:eastAsia="標楷體" w:hAnsi="標楷體"/>
              </w:rPr>
            </w:pPr>
          </w:p>
          <w:p w14:paraId="4E24DF98" w14:textId="77777777" w:rsidR="00ED6ECE" w:rsidRPr="000715FC" w:rsidRDefault="00ED6ECE" w:rsidP="00C101F9">
            <w:pPr>
              <w:rPr>
                <w:rFonts w:ascii="標楷體" w:eastAsia="標楷體" w:hAnsi="標楷體"/>
                <w:sz w:val="28"/>
                <w:szCs w:val="28"/>
                <w:u w:val="single"/>
              </w:rPr>
            </w:pPr>
            <w:r w:rsidRPr="000715FC">
              <w:rPr>
                <w:rFonts w:ascii="標楷體" w:eastAsia="標楷體" w:hAnsi="標楷體" w:hint="eastAsia"/>
                <w:sz w:val="28"/>
                <w:szCs w:val="28"/>
                <w:u w:val="single"/>
              </w:rPr>
              <w:lastRenderedPageBreak/>
              <w:t>護理服務</w:t>
            </w:r>
          </w:p>
          <w:p w14:paraId="77A2BC68" w14:textId="77777777" w:rsidR="00ED6ECE" w:rsidRPr="000715FC" w:rsidRDefault="00ED6ECE" w:rsidP="00C101F9">
            <w:pPr>
              <w:rPr>
                <w:rFonts w:ascii="標楷體" w:eastAsia="標楷體" w:hAnsi="標楷體"/>
              </w:rPr>
            </w:pPr>
            <w:r w:rsidRPr="000715FC">
              <w:rPr>
                <w:rFonts w:ascii="標楷體" w:eastAsia="標楷體" w:hAnsi="標楷體" w:hint="eastAsia"/>
              </w:rPr>
              <w:t>對臥床受照顧者每</w:t>
            </w:r>
            <w:r w:rsidRPr="000715FC">
              <w:rPr>
                <w:rFonts w:ascii="標楷體" w:eastAsia="標楷體" w:hAnsi="標楷體" w:hint="eastAsia"/>
                <w:u w:val="single"/>
              </w:rPr>
              <w:t xml:space="preserve">　</w:t>
            </w:r>
            <w:r w:rsidRPr="000715FC">
              <w:rPr>
                <w:rFonts w:ascii="標楷體" w:eastAsia="標楷體" w:hAnsi="標楷體" w:hint="eastAsia"/>
              </w:rPr>
              <w:t>小時翻身一次，並有紀錄。</w:t>
            </w:r>
          </w:p>
          <w:p w14:paraId="3922DB17" w14:textId="77777777" w:rsidR="00ED6ECE" w:rsidRPr="000715FC" w:rsidRDefault="00ED6ECE" w:rsidP="00C101F9">
            <w:pPr>
              <w:rPr>
                <w:rFonts w:ascii="標楷體" w:eastAsia="標楷體" w:hAnsi="標楷體"/>
              </w:rPr>
            </w:pPr>
            <w:r w:rsidRPr="000715FC">
              <w:rPr>
                <w:rFonts w:ascii="標楷體" w:eastAsia="標楷體" w:hAnsi="標楷體" w:hint="eastAsia"/>
              </w:rPr>
              <w:t>養護（長期照護）受照顧者夏天每週至少洗澡</w:t>
            </w:r>
            <w:r w:rsidRPr="000715FC">
              <w:rPr>
                <w:rFonts w:ascii="標楷體" w:eastAsia="標楷體" w:hAnsi="標楷體" w:hint="eastAsia"/>
                <w:u w:val="single"/>
              </w:rPr>
              <w:t xml:space="preserve">　　</w:t>
            </w:r>
            <w:r w:rsidRPr="000715FC">
              <w:rPr>
                <w:rFonts w:ascii="標楷體" w:eastAsia="標楷體" w:hAnsi="標楷體" w:hint="eastAsia"/>
              </w:rPr>
              <w:t>；冬天每週洗澡</w:t>
            </w:r>
            <w:r w:rsidRPr="000715FC">
              <w:rPr>
                <w:rFonts w:ascii="標楷體" w:eastAsia="標楷體" w:hAnsi="標楷體" w:hint="eastAsia"/>
                <w:u w:val="single"/>
              </w:rPr>
              <w:t xml:space="preserve">　　</w:t>
            </w:r>
            <w:r w:rsidRPr="000715FC">
              <w:rPr>
                <w:rFonts w:ascii="標楷體" w:eastAsia="標楷體" w:hAnsi="標楷體" w:hint="eastAsia"/>
              </w:rPr>
              <w:t>次，以及每日做晨間護理。</w:t>
            </w:r>
          </w:p>
          <w:p w14:paraId="093BDE32" w14:textId="77777777" w:rsidR="00ED6ECE" w:rsidRPr="000715FC" w:rsidRDefault="00ED6ECE" w:rsidP="00C101F9">
            <w:pPr>
              <w:rPr>
                <w:rFonts w:ascii="標楷體" w:eastAsia="標楷體" w:hAnsi="標楷體"/>
              </w:rPr>
            </w:pPr>
            <w:r>
              <w:rPr>
                <w:rFonts w:ascii="標楷體" w:eastAsia="標楷體" w:hAnsi="標楷體" w:hint="eastAsia"/>
              </w:rPr>
              <w:t>□</w:t>
            </w:r>
            <w:r w:rsidRPr="000715FC">
              <w:rPr>
                <w:rFonts w:ascii="標楷體" w:eastAsia="標楷體" w:hAnsi="標楷體" w:hint="eastAsia"/>
              </w:rPr>
              <w:t>每日為受照顧者至少量1次體溫，體溫紀錄保持完整，並依疾病管制局規定通報。</w:t>
            </w:r>
          </w:p>
          <w:p w14:paraId="58C7D9A9" w14:textId="77777777" w:rsidR="00ED6ECE" w:rsidRPr="000715FC" w:rsidRDefault="00ED6ECE" w:rsidP="00C101F9">
            <w:pPr>
              <w:rPr>
                <w:rFonts w:ascii="標楷體" w:eastAsia="標楷體" w:hAnsi="標楷體"/>
                <w:u w:val="single"/>
              </w:rPr>
            </w:pPr>
            <w:r w:rsidRPr="000715FC">
              <w:rPr>
                <w:rFonts w:ascii="標楷體" w:eastAsia="標楷體" w:hAnsi="標楷體" w:hint="eastAsia"/>
              </w:rPr>
              <w:t>每</w:t>
            </w:r>
            <w:r w:rsidRPr="000715FC">
              <w:rPr>
                <w:rFonts w:ascii="標楷體" w:eastAsia="標楷體" w:hAnsi="標楷體" w:hint="eastAsia"/>
                <w:u w:val="single"/>
              </w:rPr>
              <w:t xml:space="preserve">　　</w:t>
            </w:r>
            <w:r w:rsidRPr="000715FC">
              <w:rPr>
                <w:rFonts w:ascii="標楷體" w:eastAsia="標楷體" w:hAnsi="標楷體" w:hint="eastAsia"/>
              </w:rPr>
              <w:t>小時帶失禁受照顧者如廁或偵測大小便失禁情形。</w:t>
            </w:r>
          </w:p>
          <w:p w14:paraId="05F61CC3" w14:textId="77777777" w:rsidR="00ED6ECE" w:rsidRPr="000715FC" w:rsidRDefault="00ED6ECE" w:rsidP="00C101F9">
            <w:pPr>
              <w:rPr>
                <w:rFonts w:ascii="標楷體" w:eastAsia="標楷體" w:hAnsi="標楷體"/>
              </w:rPr>
            </w:pPr>
            <w:r>
              <w:rPr>
                <w:rFonts w:ascii="標楷體" w:eastAsia="標楷體" w:hAnsi="標楷體" w:hint="eastAsia"/>
              </w:rPr>
              <w:t>□</w:t>
            </w:r>
            <w:r w:rsidRPr="000715FC">
              <w:rPr>
                <w:rFonts w:ascii="標楷體" w:eastAsia="標楷體" w:hAnsi="標楷體" w:hint="eastAsia"/>
              </w:rPr>
              <w:t>受照顧者發燒處理通報作業流程，且有專人負責處理確實執行紀錄完整。</w:t>
            </w:r>
          </w:p>
          <w:p w14:paraId="4DBA1BB0" w14:textId="77777777" w:rsidR="00ED6ECE" w:rsidRPr="000715FC" w:rsidRDefault="00ED6ECE" w:rsidP="00C101F9">
            <w:pPr>
              <w:ind w:left="240" w:hangingChars="100" w:hanging="240"/>
              <w:rPr>
                <w:rFonts w:ascii="標楷體" w:eastAsia="標楷體" w:hAnsi="標楷體"/>
                <w:sz w:val="28"/>
                <w:szCs w:val="28"/>
              </w:rPr>
            </w:pPr>
            <w:r>
              <w:rPr>
                <w:rFonts w:ascii="標楷體" w:eastAsia="標楷體" w:hAnsi="標楷體" w:hint="eastAsia"/>
              </w:rPr>
              <w:t>□</w:t>
            </w:r>
            <w:r w:rsidRPr="000715FC">
              <w:rPr>
                <w:rFonts w:ascii="標楷體" w:eastAsia="標楷體" w:hAnsi="標楷體" w:hint="eastAsia"/>
              </w:rPr>
              <w:t>有需求評估與照護計畫，並依需要定期評估及修正，應有評估紀錄，並確實執行。</w:t>
            </w:r>
          </w:p>
          <w:p w14:paraId="77C50746" w14:textId="77777777" w:rsidR="00ED6ECE" w:rsidRPr="000715FC" w:rsidRDefault="00ED6ECE" w:rsidP="00C101F9">
            <w:pPr>
              <w:rPr>
                <w:rFonts w:ascii="標楷體" w:eastAsia="標楷體" w:hAnsi="標楷體"/>
              </w:rPr>
            </w:pPr>
            <w:r w:rsidRPr="000715FC">
              <w:rPr>
                <w:rFonts w:ascii="標楷體" w:eastAsia="標楷體" w:hAnsi="標楷體" w:hint="eastAsia"/>
              </w:rPr>
              <w:t>□有周全之活動時間表，並依時間表執行。</w:t>
            </w:r>
          </w:p>
          <w:p w14:paraId="5CB50E8D" w14:textId="77777777" w:rsidR="00ED6ECE" w:rsidRPr="000715FC" w:rsidRDefault="00ED6ECE" w:rsidP="00C101F9">
            <w:pPr>
              <w:ind w:left="240" w:hangingChars="100" w:hanging="240"/>
              <w:rPr>
                <w:rFonts w:ascii="標楷體" w:eastAsia="標楷體" w:hAnsi="標楷體"/>
              </w:rPr>
            </w:pPr>
            <w:r>
              <w:rPr>
                <w:rFonts w:ascii="標楷體" w:eastAsia="標楷體" w:hAnsi="標楷體" w:hint="eastAsia"/>
              </w:rPr>
              <w:t>□</w:t>
            </w:r>
            <w:r w:rsidRPr="000715FC">
              <w:rPr>
                <w:rFonts w:ascii="標楷體" w:eastAsia="標楷體" w:hAnsi="標楷體" w:hint="eastAsia"/>
              </w:rPr>
              <w:t>按照營養人員或膳食委員會提供有變化之菜單，營養均衡。</w:t>
            </w:r>
          </w:p>
          <w:p w14:paraId="28FC1675" w14:textId="77777777" w:rsidR="00ED6ECE" w:rsidRPr="000715FC" w:rsidRDefault="00ED6ECE" w:rsidP="00C101F9">
            <w:pPr>
              <w:rPr>
                <w:rFonts w:ascii="標楷體" w:eastAsia="標楷體" w:hAnsi="標楷體"/>
              </w:rPr>
            </w:pPr>
            <w:r w:rsidRPr="000715FC">
              <w:rPr>
                <w:rFonts w:ascii="標楷體" w:eastAsia="標楷體" w:hAnsi="標楷體" w:hint="eastAsia"/>
              </w:rPr>
              <w:t>□依照營養師意見提供特殊飲食。</w:t>
            </w:r>
          </w:p>
          <w:p w14:paraId="69F65B2C" w14:textId="77777777" w:rsidR="00ED6ECE" w:rsidRPr="000715FC" w:rsidRDefault="00ED6ECE" w:rsidP="00C101F9">
            <w:pPr>
              <w:ind w:left="240" w:hangingChars="100" w:hanging="240"/>
              <w:rPr>
                <w:rFonts w:ascii="標楷體" w:eastAsia="標楷體" w:hAnsi="標楷體"/>
              </w:rPr>
            </w:pPr>
            <w:r>
              <w:rPr>
                <w:rFonts w:ascii="標楷體" w:eastAsia="標楷體" w:hAnsi="標楷體" w:hint="eastAsia"/>
              </w:rPr>
              <w:t>□</w:t>
            </w:r>
            <w:r w:rsidRPr="000715FC">
              <w:rPr>
                <w:rFonts w:ascii="標楷體" w:eastAsia="標楷體" w:hAnsi="標楷體" w:hint="eastAsia"/>
              </w:rPr>
              <w:t>受照顧者服用之處方藥品由合格醫療人員行處方，由護理人員發給。</w:t>
            </w:r>
          </w:p>
          <w:p w14:paraId="2B148A91" w14:textId="77777777" w:rsidR="00ED6ECE" w:rsidRPr="000715FC" w:rsidRDefault="00ED6ECE" w:rsidP="00C101F9">
            <w:pPr>
              <w:ind w:left="240" w:hangingChars="100" w:hanging="240"/>
              <w:rPr>
                <w:rFonts w:ascii="標楷體" w:eastAsia="標楷體" w:hAnsi="標楷體"/>
              </w:rPr>
            </w:pPr>
            <w:r>
              <w:rPr>
                <w:rFonts w:ascii="標楷體" w:eastAsia="標楷體" w:hAnsi="標楷體" w:hint="eastAsia"/>
              </w:rPr>
              <w:t>□受照顧者藥物包裝或容器，具有清楚</w:t>
            </w:r>
            <w:r w:rsidRPr="000715FC">
              <w:rPr>
                <w:rFonts w:ascii="標楷體" w:eastAsia="標楷體" w:hAnsi="標楷體" w:hint="eastAsia"/>
              </w:rPr>
              <w:t>示姓名、床位、服用時間或餐別等置放於護理站，藥品有清楚標示，並按指示給受照顧者服用。</w:t>
            </w:r>
          </w:p>
          <w:p w14:paraId="4E149F83" w14:textId="77777777" w:rsidR="00ED6ECE" w:rsidRPr="000715FC" w:rsidRDefault="00ED6ECE" w:rsidP="00C101F9">
            <w:pPr>
              <w:ind w:left="240" w:hangingChars="100" w:hanging="240"/>
              <w:rPr>
                <w:rFonts w:ascii="標楷體" w:eastAsia="標楷體" w:hAnsi="標楷體"/>
              </w:rPr>
            </w:pPr>
            <w:r>
              <w:rPr>
                <w:rFonts w:ascii="標楷體" w:eastAsia="標楷體" w:hAnsi="標楷體" w:hint="eastAsia"/>
              </w:rPr>
              <w:t>□</w:t>
            </w:r>
            <w:r w:rsidRPr="000715FC">
              <w:rPr>
                <w:rFonts w:ascii="標楷體" w:eastAsia="標楷體" w:hAnsi="標楷體" w:hint="eastAsia"/>
              </w:rPr>
              <w:t>受照顧者每年定期接受合格醫生的健康檢查，入院時有體檢證明文件。</w:t>
            </w:r>
          </w:p>
          <w:p w14:paraId="08383F55" w14:textId="77777777" w:rsidR="00ED6ECE" w:rsidRPr="000715FC" w:rsidRDefault="00ED6ECE" w:rsidP="00C101F9">
            <w:pPr>
              <w:ind w:left="240" w:hangingChars="100" w:hanging="240"/>
              <w:rPr>
                <w:rFonts w:ascii="標楷體" w:eastAsia="標楷體" w:hAnsi="標楷體"/>
              </w:rPr>
            </w:pPr>
            <w:r>
              <w:rPr>
                <w:rFonts w:ascii="標楷體" w:eastAsia="標楷體" w:hAnsi="標楷體" w:hint="eastAsia"/>
              </w:rPr>
              <w:t>□</w:t>
            </w:r>
            <w:r w:rsidRPr="000715FC">
              <w:rPr>
                <w:rFonts w:ascii="標楷體" w:eastAsia="標楷體" w:hAnsi="標楷體" w:hint="eastAsia"/>
              </w:rPr>
              <w:t>協助受照顧者每年接受流感疫苗或其他疫苗預防注射。</w:t>
            </w:r>
          </w:p>
          <w:p w14:paraId="70E25214" w14:textId="77777777" w:rsidR="00ED6ECE" w:rsidRPr="000715FC" w:rsidRDefault="00ED6ECE" w:rsidP="00C101F9">
            <w:pPr>
              <w:ind w:left="240" w:hangingChars="100" w:hanging="240"/>
              <w:rPr>
                <w:rFonts w:ascii="標楷體" w:eastAsia="標楷體" w:hAnsi="標楷體"/>
                <w:sz w:val="28"/>
                <w:szCs w:val="28"/>
              </w:rPr>
            </w:pPr>
            <w:r>
              <w:rPr>
                <w:rFonts w:ascii="標楷體" w:eastAsia="標楷體" w:hAnsi="標楷體" w:hint="eastAsia"/>
              </w:rPr>
              <w:t>□</w:t>
            </w:r>
            <w:r w:rsidRPr="000715FC">
              <w:rPr>
                <w:rFonts w:ascii="標楷體" w:eastAsia="標楷體" w:hAnsi="標楷體" w:hint="eastAsia"/>
              </w:rPr>
              <w:t>機構負責膳食的廚工領有餐飲技術士執照且定時接受健康檢查。</w:t>
            </w:r>
          </w:p>
        </w:tc>
        <w:tc>
          <w:tcPr>
            <w:tcW w:w="850" w:type="dxa"/>
            <w:shd w:val="clear" w:color="auto" w:fill="auto"/>
          </w:tcPr>
          <w:p w14:paraId="3573BDEE" w14:textId="77777777" w:rsidR="00ED6ECE" w:rsidRPr="000715FC" w:rsidRDefault="00ED6ECE" w:rsidP="00C101F9">
            <w:pPr>
              <w:rPr>
                <w:rFonts w:ascii="標楷體" w:eastAsia="標楷體" w:hAnsi="標楷體"/>
              </w:rPr>
            </w:pPr>
          </w:p>
        </w:tc>
        <w:tc>
          <w:tcPr>
            <w:tcW w:w="788" w:type="dxa"/>
            <w:shd w:val="clear" w:color="auto" w:fill="auto"/>
          </w:tcPr>
          <w:p w14:paraId="344A2642" w14:textId="77777777" w:rsidR="00ED6ECE" w:rsidRPr="000715FC" w:rsidRDefault="00ED6ECE" w:rsidP="00C101F9">
            <w:pPr>
              <w:rPr>
                <w:rFonts w:ascii="標楷體" w:eastAsia="標楷體" w:hAnsi="標楷體"/>
              </w:rPr>
            </w:pPr>
          </w:p>
        </w:tc>
      </w:tr>
      <w:tr w:rsidR="00ED6ECE" w:rsidRPr="000715FC" w14:paraId="1BCF4A08" w14:textId="77777777" w:rsidTr="00ED6ECE">
        <w:trPr>
          <w:trHeight w:val="433"/>
        </w:trPr>
        <w:tc>
          <w:tcPr>
            <w:tcW w:w="1418" w:type="dxa"/>
            <w:shd w:val="clear" w:color="auto" w:fill="auto"/>
          </w:tcPr>
          <w:p w14:paraId="771C159B" w14:textId="77777777" w:rsidR="00ED6ECE" w:rsidRPr="00ED6ECE" w:rsidRDefault="00ED6ECE" w:rsidP="00ED6ECE">
            <w:pPr>
              <w:spacing w:line="0" w:lineRule="atLeast"/>
              <w:rPr>
                <w:rFonts w:ascii="標楷體" w:eastAsia="標楷體" w:hAnsi="標楷體"/>
                <w:sz w:val="20"/>
                <w:szCs w:val="20"/>
              </w:rPr>
            </w:pPr>
            <w:r w:rsidRPr="00ED6ECE">
              <w:rPr>
                <w:rFonts w:ascii="標楷體" w:eastAsia="標楷體" w:hAnsi="標楷體" w:hint="eastAsia"/>
                <w:sz w:val="20"/>
                <w:szCs w:val="20"/>
              </w:rPr>
              <w:lastRenderedPageBreak/>
              <w:t>醫療支援服務</w:t>
            </w:r>
          </w:p>
        </w:tc>
        <w:tc>
          <w:tcPr>
            <w:tcW w:w="5245" w:type="dxa"/>
            <w:shd w:val="clear" w:color="auto" w:fill="auto"/>
          </w:tcPr>
          <w:p w14:paraId="0B75D30C" w14:textId="77777777" w:rsidR="00ED6ECE" w:rsidRPr="000715FC" w:rsidRDefault="00ED6ECE" w:rsidP="00ED6ECE">
            <w:pPr>
              <w:spacing w:line="0" w:lineRule="atLeast"/>
              <w:rPr>
                <w:rFonts w:ascii="標楷體" w:eastAsia="標楷體" w:hAnsi="標楷體"/>
                <w:sz w:val="28"/>
                <w:szCs w:val="28"/>
              </w:rPr>
            </w:pPr>
          </w:p>
        </w:tc>
        <w:tc>
          <w:tcPr>
            <w:tcW w:w="850" w:type="dxa"/>
            <w:shd w:val="clear" w:color="auto" w:fill="auto"/>
          </w:tcPr>
          <w:p w14:paraId="422E3107" w14:textId="77777777" w:rsidR="00ED6ECE" w:rsidRPr="000715FC" w:rsidRDefault="00ED6ECE" w:rsidP="00ED6ECE">
            <w:pPr>
              <w:spacing w:line="0" w:lineRule="atLeast"/>
              <w:rPr>
                <w:rFonts w:ascii="標楷體" w:eastAsia="標楷體" w:hAnsi="標楷體"/>
                <w:sz w:val="28"/>
                <w:szCs w:val="28"/>
              </w:rPr>
            </w:pPr>
          </w:p>
        </w:tc>
        <w:tc>
          <w:tcPr>
            <w:tcW w:w="788" w:type="dxa"/>
            <w:shd w:val="clear" w:color="auto" w:fill="auto"/>
          </w:tcPr>
          <w:p w14:paraId="011B9FD4" w14:textId="77777777" w:rsidR="00ED6ECE" w:rsidRPr="000715FC" w:rsidRDefault="00ED6ECE" w:rsidP="00ED6ECE">
            <w:pPr>
              <w:spacing w:line="0" w:lineRule="atLeast"/>
              <w:rPr>
                <w:rFonts w:ascii="標楷體" w:eastAsia="標楷體" w:hAnsi="標楷體"/>
                <w:sz w:val="28"/>
                <w:szCs w:val="28"/>
              </w:rPr>
            </w:pPr>
          </w:p>
        </w:tc>
      </w:tr>
      <w:tr w:rsidR="00ED6ECE" w:rsidRPr="000715FC" w14:paraId="76B4FA76" w14:textId="77777777" w:rsidTr="00ED6ECE">
        <w:trPr>
          <w:trHeight w:val="287"/>
        </w:trPr>
        <w:tc>
          <w:tcPr>
            <w:tcW w:w="1418" w:type="dxa"/>
            <w:shd w:val="clear" w:color="auto" w:fill="auto"/>
          </w:tcPr>
          <w:p w14:paraId="7A57C95B" w14:textId="77777777" w:rsidR="00ED6ECE" w:rsidRPr="000715FC" w:rsidRDefault="00ED6ECE" w:rsidP="00ED6ECE">
            <w:pPr>
              <w:spacing w:line="0" w:lineRule="atLeast"/>
              <w:rPr>
                <w:rFonts w:ascii="標楷體" w:eastAsia="標楷體" w:hAnsi="標楷體"/>
              </w:rPr>
            </w:pPr>
            <w:r w:rsidRPr="000715FC">
              <w:rPr>
                <w:rFonts w:ascii="標楷體" w:eastAsia="標楷體" w:hAnsi="標楷體" w:hint="eastAsia"/>
              </w:rPr>
              <w:t>營養諮詢</w:t>
            </w:r>
          </w:p>
        </w:tc>
        <w:tc>
          <w:tcPr>
            <w:tcW w:w="5245" w:type="dxa"/>
            <w:shd w:val="clear" w:color="auto" w:fill="auto"/>
          </w:tcPr>
          <w:p w14:paraId="14D49319" w14:textId="77777777" w:rsidR="00ED6ECE" w:rsidRPr="000715FC" w:rsidRDefault="00ED6ECE" w:rsidP="00ED6ECE">
            <w:pPr>
              <w:spacing w:line="0" w:lineRule="atLeast"/>
              <w:rPr>
                <w:rFonts w:ascii="標楷體" w:eastAsia="標楷體" w:hAnsi="標楷體"/>
                <w:sz w:val="28"/>
                <w:szCs w:val="28"/>
              </w:rPr>
            </w:pPr>
          </w:p>
        </w:tc>
        <w:tc>
          <w:tcPr>
            <w:tcW w:w="850" w:type="dxa"/>
            <w:shd w:val="clear" w:color="auto" w:fill="auto"/>
          </w:tcPr>
          <w:p w14:paraId="3A1BD8A9" w14:textId="77777777" w:rsidR="00ED6ECE" w:rsidRPr="000715FC" w:rsidRDefault="00ED6ECE" w:rsidP="00ED6ECE">
            <w:pPr>
              <w:spacing w:line="0" w:lineRule="atLeast"/>
              <w:rPr>
                <w:rFonts w:ascii="標楷體" w:eastAsia="標楷體" w:hAnsi="標楷體"/>
                <w:sz w:val="28"/>
                <w:szCs w:val="28"/>
              </w:rPr>
            </w:pPr>
          </w:p>
        </w:tc>
        <w:tc>
          <w:tcPr>
            <w:tcW w:w="788" w:type="dxa"/>
            <w:shd w:val="clear" w:color="auto" w:fill="auto"/>
          </w:tcPr>
          <w:p w14:paraId="5953962C" w14:textId="77777777" w:rsidR="00ED6ECE" w:rsidRPr="000715FC" w:rsidRDefault="00ED6ECE" w:rsidP="00ED6ECE">
            <w:pPr>
              <w:spacing w:line="0" w:lineRule="atLeast"/>
              <w:rPr>
                <w:rFonts w:ascii="標楷體" w:eastAsia="標楷體" w:hAnsi="標楷體"/>
                <w:sz w:val="28"/>
                <w:szCs w:val="28"/>
              </w:rPr>
            </w:pPr>
          </w:p>
        </w:tc>
      </w:tr>
      <w:tr w:rsidR="00ED6ECE" w:rsidRPr="000715FC" w14:paraId="60200C0F" w14:textId="77777777" w:rsidTr="00ED6ECE">
        <w:trPr>
          <w:trHeight w:val="477"/>
        </w:trPr>
        <w:tc>
          <w:tcPr>
            <w:tcW w:w="1418" w:type="dxa"/>
            <w:shd w:val="clear" w:color="auto" w:fill="auto"/>
          </w:tcPr>
          <w:p w14:paraId="17F970F6" w14:textId="77777777" w:rsidR="00ED6ECE" w:rsidRPr="000715FC" w:rsidRDefault="00ED6ECE" w:rsidP="00ED6ECE">
            <w:pPr>
              <w:spacing w:line="0" w:lineRule="atLeast"/>
              <w:rPr>
                <w:rFonts w:ascii="標楷體" w:eastAsia="標楷體" w:hAnsi="標楷體"/>
                <w:sz w:val="20"/>
              </w:rPr>
            </w:pPr>
            <w:r w:rsidRPr="000715FC">
              <w:rPr>
                <w:rFonts w:ascii="標楷體" w:eastAsia="標楷體" w:hAnsi="標楷體" w:hint="eastAsia"/>
                <w:sz w:val="20"/>
              </w:rPr>
              <w:t>衛教與醫療保健之指導</w:t>
            </w:r>
          </w:p>
        </w:tc>
        <w:tc>
          <w:tcPr>
            <w:tcW w:w="5245" w:type="dxa"/>
            <w:shd w:val="clear" w:color="auto" w:fill="auto"/>
          </w:tcPr>
          <w:p w14:paraId="576F5D04" w14:textId="77777777" w:rsidR="00ED6ECE" w:rsidRPr="000715FC" w:rsidRDefault="00ED6ECE" w:rsidP="00ED6ECE">
            <w:pPr>
              <w:spacing w:line="0" w:lineRule="atLeast"/>
              <w:rPr>
                <w:rFonts w:ascii="標楷體" w:eastAsia="標楷體" w:hAnsi="標楷體"/>
                <w:sz w:val="28"/>
                <w:szCs w:val="28"/>
              </w:rPr>
            </w:pPr>
          </w:p>
        </w:tc>
        <w:tc>
          <w:tcPr>
            <w:tcW w:w="850" w:type="dxa"/>
            <w:shd w:val="clear" w:color="auto" w:fill="auto"/>
          </w:tcPr>
          <w:p w14:paraId="66503F83" w14:textId="77777777" w:rsidR="00ED6ECE" w:rsidRPr="000715FC" w:rsidRDefault="00ED6ECE" w:rsidP="00ED6ECE">
            <w:pPr>
              <w:spacing w:line="0" w:lineRule="atLeast"/>
              <w:rPr>
                <w:rFonts w:ascii="標楷體" w:eastAsia="標楷體" w:hAnsi="標楷體"/>
                <w:sz w:val="28"/>
                <w:szCs w:val="28"/>
              </w:rPr>
            </w:pPr>
          </w:p>
        </w:tc>
        <w:tc>
          <w:tcPr>
            <w:tcW w:w="788" w:type="dxa"/>
            <w:shd w:val="clear" w:color="auto" w:fill="auto"/>
          </w:tcPr>
          <w:p w14:paraId="2FA1755C" w14:textId="77777777" w:rsidR="00ED6ECE" w:rsidRPr="000715FC" w:rsidRDefault="00ED6ECE" w:rsidP="00ED6ECE">
            <w:pPr>
              <w:spacing w:line="0" w:lineRule="atLeast"/>
              <w:rPr>
                <w:rFonts w:ascii="標楷體" w:eastAsia="標楷體" w:hAnsi="標楷體"/>
                <w:sz w:val="28"/>
                <w:szCs w:val="28"/>
              </w:rPr>
            </w:pPr>
          </w:p>
        </w:tc>
      </w:tr>
      <w:tr w:rsidR="00ED6ECE" w:rsidRPr="000715FC" w14:paraId="45425040" w14:textId="77777777" w:rsidTr="00ED6ECE">
        <w:trPr>
          <w:trHeight w:val="699"/>
        </w:trPr>
        <w:tc>
          <w:tcPr>
            <w:tcW w:w="1418" w:type="dxa"/>
            <w:shd w:val="clear" w:color="auto" w:fill="auto"/>
          </w:tcPr>
          <w:p w14:paraId="487B79C9" w14:textId="77777777" w:rsidR="00ED6ECE" w:rsidRPr="000715FC" w:rsidRDefault="00ED6ECE" w:rsidP="00ED6ECE">
            <w:pPr>
              <w:spacing w:line="0" w:lineRule="atLeast"/>
              <w:rPr>
                <w:rFonts w:ascii="標楷體" w:eastAsia="標楷體" w:hAnsi="標楷體"/>
              </w:rPr>
            </w:pPr>
            <w:r w:rsidRPr="000715FC">
              <w:rPr>
                <w:rFonts w:ascii="標楷體" w:eastAsia="標楷體" w:hAnsi="標楷體" w:hint="eastAsia"/>
              </w:rPr>
              <w:t>其他</w:t>
            </w:r>
          </w:p>
        </w:tc>
        <w:tc>
          <w:tcPr>
            <w:tcW w:w="5245" w:type="dxa"/>
            <w:shd w:val="clear" w:color="auto" w:fill="auto"/>
          </w:tcPr>
          <w:p w14:paraId="43FBE1CC" w14:textId="77777777" w:rsidR="00ED6ECE" w:rsidRPr="000715FC" w:rsidRDefault="00ED6ECE" w:rsidP="00ED6ECE">
            <w:pPr>
              <w:spacing w:line="0" w:lineRule="atLeast"/>
              <w:rPr>
                <w:rFonts w:ascii="標楷體" w:eastAsia="標楷體" w:hAnsi="標楷體"/>
                <w:sz w:val="28"/>
                <w:szCs w:val="28"/>
              </w:rPr>
            </w:pPr>
          </w:p>
        </w:tc>
        <w:tc>
          <w:tcPr>
            <w:tcW w:w="850" w:type="dxa"/>
            <w:shd w:val="clear" w:color="auto" w:fill="auto"/>
          </w:tcPr>
          <w:p w14:paraId="3112176B" w14:textId="77777777" w:rsidR="00ED6ECE" w:rsidRPr="000715FC" w:rsidRDefault="00ED6ECE" w:rsidP="00ED6ECE">
            <w:pPr>
              <w:spacing w:line="0" w:lineRule="atLeast"/>
              <w:rPr>
                <w:rFonts w:ascii="標楷體" w:eastAsia="標楷體" w:hAnsi="標楷體"/>
                <w:sz w:val="28"/>
                <w:szCs w:val="28"/>
              </w:rPr>
            </w:pPr>
          </w:p>
        </w:tc>
        <w:tc>
          <w:tcPr>
            <w:tcW w:w="788" w:type="dxa"/>
            <w:shd w:val="clear" w:color="auto" w:fill="auto"/>
          </w:tcPr>
          <w:p w14:paraId="1E192237" w14:textId="77777777" w:rsidR="00ED6ECE" w:rsidRPr="000715FC" w:rsidRDefault="00ED6ECE" w:rsidP="00ED6ECE">
            <w:pPr>
              <w:spacing w:line="0" w:lineRule="atLeast"/>
              <w:rPr>
                <w:rFonts w:ascii="標楷體" w:eastAsia="標楷體" w:hAnsi="標楷體"/>
                <w:sz w:val="16"/>
                <w:szCs w:val="16"/>
              </w:rPr>
            </w:pPr>
            <w:r w:rsidRPr="000715FC">
              <w:rPr>
                <w:rFonts w:ascii="標楷體" w:eastAsia="標楷體" w:hAnsi="標楷體" w:hint="eastAsia"/>
                <w:sz w:val="16"/>
                <w:szCs w:val="16"/>
              </w:rPr>
              <w:t>須另計費用項目應予註明</w:t>
            </w:r>
          </w:p>
        </w:tc>
      </w:tr>
    </w:tbl>
    <w:p w14:paraId="1C0D90E7" w14:textId="77777777" w:rsidR="00ED6ECE" w:rsidRPr="00F101ED" w:rsidRDefault="00ED6ECE"/>
    <w:sectPr w:rsidR="00ED6ECE" w:rsidRPr="00F101ED">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7FC83" w14:textId="77777777" w:rsidR="00ED377B" w:rsidRDefault="00ED377B" w:rsidP="00851642">
      <w:r>
        <w:separator/>
      </w:r>
    </w:p>
  </w:endnote>
  <w:endnote w:type="continuationSeparator" w:id="0">
    <w:p w14:paraId="7F759333" w14:textId="77777777" w:rsidR="00ED377B" w:rsidRDefault="00ED377B" w:rsidP="0085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41778"/>
      <w:docPartObj>
        <w:docPartGallery w:val="Page Numbers (Bottom of Page)"/>
        <w:docPartUnique/>
      </w:docPartObj>
    </w:sdtPr>
    <w:sdtEndPr/>
    <w:sdtContent>
      <w:p w14:paraId="5749E980" w14:textId="19803D8E" w:rsidR="00ED6ECE" w:rsidRDefault="00ED6ECE">
        <w:pPr>
          <w:pStyle w:val="a5"/>
          <w:jc w:val="center"/>
        </w:pPr>
        <w:r>
          <w:fldChar w:fldCharType="begin"/>
        </w:r>
        <w:r>
          <w:instrText>PAGE   \* MERGEFORMAT</w:instrText>
        </w:r>
        <w:r>
          <w:fldChar w:fldCharType="separate"/>
        </w:r>
        <w:r w:rsidR="00BA0F37" w:rsidRPr="00BA0F37">
          <w:rPr>
            <w:noProof/>
            <w:lang w:val="zh-TW"/>
          </w:rPr>
          <w:t>4</w:t>
        </w:r>
        <w:r>
          <w:fldChar w:fldCharType="end"/>
        </w:r>
      </w:p>
    </w:sdtContent>
  </w:sdt>
  <w:p w14:paraId="498FC398" w14:textId="77777777" w:rsidR="00ED6ECE" w:rsidRDefault="00ED6EC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60D4F" w14:textId="77777777" w:rsidR="00ED377B" w:rsidRDefault="00ED377B" w:rsidP="00851642">
      <w:r>
        <w:separator/>
      </w:r>
    </w:p>
  </w:footnote>
  <w:footnote w:type="continuationSeparator" w:id="0">
    <w:p w14:paraId="5CE3E407" w14:textId="77777777" w:rsidR="00ED377B" w:rsidRDefault="00ED377B" w:rsidP="008516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53201"/>
    <w:multiLevelType w:val="hybridMultilevel"/>
    <w:tmpl w:val="12AEE6F4"/>
    <w:lvl w:ilvl="0" w:tplc="D98C93BC">
      <w:start w:val="1"/>
      <w:numFmt w:val="taiwaneseCountingThousand"/>
      <w:lvlText w:val="第%1條"/>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88F6481"/>
    <w:multiLevelType w:val="hybridMultilevel"/>
    <w:tmpl w:val="BFF0D932"/>
    <w:lvl w:ilvl="0" w:tplc="33D2636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AAA6E61"/>
    <w:multiLevelType w:val="hybridMultilevel"/>
    <w:tmpl w:val="4070635A"/>
    <w:lvl w:ilvl="0" w:tplc="0EA4EA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9C62AAA"/>
    <w:multiLevelType w:val="hybridMultilevel"/>
    <w:tmpl w:val="577CC3EA"/>
    <w:lvl w:ilvl="0" w:tplc="CE1ECEE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70E1D2F"/>
    <w:multiLevelType w:val="hybridMultilevel"/>
    <w:tmpl w:val="B1464390"/>
    <w:lvl w:ilvl="0" w:tplc="C8DACF1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7961868"/>
    <w:multiLevelType w:val="hybridMultilevel"/>
    <w:tmpl w:val="F2EE3B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ED"/>
    <w:rsid w:val="00065FFE"/>
    <w:rsid w:val="00094333"/>
    <w:rsid w:val="00173488"/>
    <w:rsid w:val="00190FD5"/>
    <w:rsid w:val="002034CE"/>
    <w:rsid w:val="00204EA8"/>
    <w:rsid w:val="002233B8"/>
    <w:rsid w:val="00230625"/>
    <w:rsid w:val="00257D42"/>
    <w:rsid w:val="002C6A3D"/>
    <w:rsid w:val="003017BC"/>
    <w:rsid w:val="0032698D"/>
    <w:rsid w:val="00332E11"/>
    <w:rsid w:val="0036698C"/>
    <w:rsid w:val="00375BD2"/>
    <w:rsid w:val="003E408C"/>
    <w:rsid w:val="004304B7"/>
    <w:rsid w:val="00463B40"/>
    <w:rsid w:val="0059741B"/>
    <w:rsid w:val="005A4AEC"/>
    <w:rsid w:val="005C12A3"/>
    <w:rsid w:val="005C21CD"/>
    <w:rsid w:val="005C30A4"/>
    <w:rsid w:val="005F0E72"/>
    <w:rsid w:val="00614D3B"/>
    <w:rsid w:val="0069665D"/>
    <w:rsid w:val="006A3A65"/>
    <w:rsid w:val="00780DE0"/>
    <w:rsid w:val="00782B3D"/>
    <w:rsid w:val="008143C8"/>
    <w:rsid w:val="00851642"/>
    <w:rsid w:val="00876823"/>
    <w:rsid w:val="00895D3B"/>
    <w:rsid w:val="008A0341"/>
    <w:rsid w:val="008D6068"/>
    <w:rsid w:val="008E4DB7"/>
    <w:rsid w:val="009217AD"/>
    <w:rsid w:val="0093659F"/>
    <w:rsid w:val="0094229A"/>
    <w:rsid w:val="00953590"/>
    <w:rsid w:val="009928D0"/>
    <w:rsid w:val="009A3F2F"/>
    <w:rsid w:val="009E7711"/>
    <w:rsid w:val="009F0CC7"/>
    <w:rsid w:val="00A44724"/>
    <w:rsid w:val="00AA159B"/>
    <w:rsid w:val="00AB688F"/>
    <w:rsid w:val="00B12427"/>
    <w:rsid w:val="00B30EF4"/>
    <w:rsid w:val="00B36462"/>
    <w:rsid w:val="00BA0F37"/>
    <w:rsid w:val="00BA5F85"/>
    <w:rsid w:val="00BC431E"/>
    <w:rsid w:val="00C23B81"/>
    <w:rsid w:val="00C32483"/>
    <w:rsid w:val="00C63304"/>
    <w:rsid w:val="00CF3B25"/>
    <w:rsid w:val="00D41156"/>
    <w:rsid w:val="00D47D14"/>
    <w:rsid w:val="00DC6233"/>
    <w:rsid w:val="00E01D8B"/>
    <w:rsid w:val="00E110DE"/>
    <w:rsid w:val="00E233AE"/>
    <w:rsid w:val="00E85BF2"/>
    <w:rsid w:val="00ED377B"/>
    <w:rsid w:val="00ED6ECE"/>
    <w:rsid w:val="00EF17A5"/>
    <w:rsid w:val="00F101ED"/>
    <w:rsid w:val="00F71BA2"/>
    <w:rsid w:val="00FB2CD7"/>
    <w:rsid w:val="00FE421A"/>
    <w:rsid w:val="00FF37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DCA17"/>
  <w15:chartTrackingRefBased/>
  <w15:docId w15:val="{7142FD2A-749F-42E0-A714-E56F0EB5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1E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642"/>
    <w:pPr>
      <w:tabs>
        <w:tab w:val="center" w:pos="4153"/>
        <w:tab w:val="right" w:pos="8306"/>
      </w:tabs>
      <w:snapToGrid w:val="0"/>
    </w:pPr>
    <w:rPr>
      <w:sz w:val="20"/>
      <w:szCs w:val="20"/>
    </w:rPr>
  </w:style>
  <w:style w:type="character" w:customStyle="1" w:styleId="a4">
    <w:name w:val="頁首 字元"/>
    <w:basedOn w:val="a0"/>
    <w:link w:val="a3"/>
    <w:uiPriority w:val="99"/>
    <w:rsid w:val="00851642"/>
    <w:rPr>
      <w:kern w:val="2"/>
    </w:rPr>
  </w:style>
  <w:style w:type="paragraph" w:styleId="a5">
    <w:name w:val="footer"/>
    <w:basedOn w:val="a"/>
    <w:link w:val="a6"/>
    <w:uiPriority w:val="99"/>
    <w:unhideWhenUsed/>
    <w:rsid w:val="00851642"/>
    <w:pPr>
      <w:tabs>
        <w:tab w:val="center" w:pos="4153"/>
        <w:tab w:val="right" w:pos="8306"/>
      </w:tabs>
      <w:snapToGrid w:val="0"/>
    </w:pPr>
    <w:rPr>
      <w:sz w:val="20"/>
      <w:szCs w:val="20"/>
    </w:rPr>
  </w:style>
  <w:style w:type="character" w:customStyle="1" w:styleId="a6">
    <w:name w:val="頁尾 字元"/>
    <w:basedOn w:val="a0"/>
    <w:link w:val="a5"/>
    <w:uiPriority w:val="99"/>
    <w:rsid w:val="00851642"/>
    <w:rPr>
      <w:kern w:val="2"/>
    </w:rPr>
  </w:style>
  <w:style w:type="paragraph" w:styleId="a7">
    <w:name w:val="Body Text Indent"/>
    <w:basedOn w:val="a"/>
    <w:link w:val="a8"/>
    <w:rsid w:val="00F101ED"/>
    <w:pPr>
      <w:spacing w:after="120"/>
      <w:ind w:leftChars="200" w:left="480"/>
    </w:pPr>
  </w:style>
  <w:style w:type="character" w:customStyle="1" w:styleId="a8">
    <w:name w:val="本文縮排 字元"/>
    <w:basedOn w:val="a0"/>
    <w:link w:val="a7"/>
    <w:rsid w:val="00F101ED"/>
    <w:rPr>
      <w:kern w:val="2"/>
      <w:sz w:val="24"/>
      <w:szCs w:val="24"/>
    </w:rPr>
  </w:style>
  <w:style w:type="paragraph" w:styleId="a9">
    <w:name w:val="Plain Text"/>
    <w:basedOn w:val="a"/>
    <w:link w:val="aa"/>
    <w:unhideWhenUsed/>
    <w:rsid w:val="00F101ED"/>
    <w:rPr>
      <w:rFonts w:ascii="細明體" w:eastAsia="細明體" w:hAnsi="Courier New"/>
      <w:szCs w:val="20"/>
    </w:rPr>
  </w:style>
  <w:style w:type="character" w:customStyle="1" w:styleId="aa">
    <w:name w:val="純文字 字元"/>
    <w:basedOn w:val="a0"/>
    <w:link w:val="a9"/>
    <w:rsid w:val="00F101ED"/>
    <w:rPr>
      <w:rFonts w:ascii="細明體" w:eastAsia="細明體" w:hAnsi="Courier New"/>
      <w:kern w:val="2"/>
      <w:sz w:val="24"/>
    </w:rPr>
  </w:style>
  <w:style w:type="table" w:styleId="ab">
    <w:name w:val="Table Grid"/>
    <w:basedOn w:val="a1"/>
    <w:uiPriority w:val="59"/>
    <w:rsid w:val="00F10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unhideWhenUsed/>
    <w:rsid w:val="00F101ED"/>
    <w:pPr>
      <w:spacing w:after="120"/>
      <w:ind w:leftChars="200" w:left="480"/>
    </w:pPr>
    <w:rPr>
      <w:sz w:val="16"/>
      <w:szCs w:val="16"/>
    </w:rPr>
  </w:style>
  <w:style w:type="character" w:customStyle="1" w:styleId="30">
    <w:name w:val="本文縮排 3 字元"/>
    <w:basedOn w:val="a0"/>
    <w:link w:val="3"/>
    <w:uiPriority w:val="99"/>
    <w:rsid w:val="00F101ED"/>
    <w:rPr>
      <w:kern w:val="2"/>
      <w:sz w:val="16"/>
      <w:szCs w:val="16"/>
    </w:rPr>
  </w:style>
  <w:style w:type="paragraph" w:styleId="ac">
    <w:name w:val="List Paragraph"/>
    <w:basedOn w:val="a"/>
    <w:uiPriority w:val="34"/>
    <w:qFormat/>
    <w:rsid w:val="00ED6ECE"/>
    <w:pPr>
      <w:ind w:leftChars="200" w:left="480"/>
    </w:pPr>
  </w:style>
  <w:style w:type="paragraph" w:styleId="ad">
    <w:name w:val="Balloon Text"/>
    <w:basedOn w:val="a"/>
    <w:link w:val="ae"/>
    <w:uiPriority w:val="99"/>
    <w:semiHidden/>
    <w:unhideWhenUsed/>
    <w:rsid w:val="00204E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04EA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7C5DB-58A5-4E1E-8401-775ECB2A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975</Words>
  <Characters>5561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cp:revision>
  <cp:lastPrinted>2025-05-02T00:55:00Z</cp:lastPrinted>
  <dcterms:created xsi:type="dcterms:W3CDTF">2025-08-22T00:51:00Z</dcterms:created>
  <dcterms:modified xsi:type="dcterms:W3CDTF">2025-08-22T00:51:00Z</dcterms:modified>
</cp:coreProperties>
</file>