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Layout w:type="fixed"/>
        <w:tblLook w:val="01E0" w:firstRow="1" w:lastRow="1" w:firstColumn="1" w:lastColumn="1" w:noHBand="0" w:noVBand="0"/>
      </w:tblPr>
      <w:tblGrid>
        <w:gridCol w:w="96"/>
        <w:gridCol w:w="430"/>
        <w:gridCol w:w="830"/>
        <w:gridCol w:w="172"/>
        <w:gridCol w:w="3034"/>
        <w:gridCol w:w="6549"/>
        <w:gridCol w:w="877"/>
        <w:gridCol w:w="559"/>
        <w:gridCol w:w="2806"/>
        <w:gridCol w:w="35"/>
        <w:gridCol w:w="203"/>
        <w:gridCol w:w="16"/>
      </w:tblGrid>
      <w:tr w:rsidR="001B2FE8" w:rsidTr="00125570">
        <w:trPr>
          <w:trHeight w:val="574"/>
        </w:trPr>
        <w:tc>
          <w:tcPr>
            <w:tcW w:w="1462" w:type="pct"/>
            <w:gridSpan w:val="5"/>
          </w:tcPr>
          <w:p w:rsidR="001B2FE8" w:rsidRDefault="001B2FE8" w:rsidP="007773E5">
            <w:pPr>
              <w:spacing w:line="400" w:lineRule="exact"/>
              <w:rPr>
                <w:b/>
                <w:color w:val="FF0000"/>
              </w:rPr>
            </w:pPr>
          </w:p>
        </w:tc>
        <w:tc>
          <w:tcPr>
            <w:tcW w:w="2098" w:type="pct"/>
            <w:vAlign w:val="center"/>
          </w:tcPr>
          <w:p w:rsidR="001B2FE8" w:rsidRPr="008915C4" w:rsidRDefault="001B2FE8" w:rsidP="00087690">
            <w:pPr>
              <w:spacing w:line="400" w:lineRule="exact"/>
              <w:jc w:val="distribute"/>
              <w:rPr>
                <w:b/>
                <w:sz w:val="28"/>
                <w:szCs w:val="28"/>
              </w:rPr>
            </w:pPr>
            <w:r w:rsidRPr="00FA3E50">
              <w:rPr>
                <w:rFonts w:hint="eastAsia"/>
                <w:b/>
                <w:sz w:val="44"/>
                <w:szCs w:val="28"/>
              </w:rPr>
              <w:t>使</w:t>
            </w:r>
            <w:bookmarkStart w:id="0" w:name="_GoBack"/>
            <w:bookmarkEnd w:id="0"/>
            <w:r w:rsidRPr="00FA3E50">
              <w:rPr>
                <w:rFonts w:hint="eastAsia"/>
                <w:b/>
                <w:sz w:val="44"/>
                <w:szCs w:val="28"/>
              </w:rPr>
              <w:t>用牌照稅退稅申請書</w:t>
            </w:r>
          </w:p>
        </w:tc>
        <w:tc>
          <w:tcPr>
            <w:tcW w:w="1440" w:type="pct"/>
            <w:gridSpan w:val="6"/>
            <w:vAlign w:val="bottom"/>
          </w:tcPr>
          <w:p w:rsidR="001B2FE8" w:rsidRDefault="00125570" w:rsidP="007773E5">
            <w:pPr>
              <w:spacing w:after="60"/>
              <w:ind w:right="360"/>
              <w:jc w:val="right"/>
            </w:pPr>
            <w:r>
              <w:rPr>
                <w:rFonts w:hint="eastAsia"/>
              </w:rPr>
              <w:t xml:space="preserve"> </w:t>
            </w:r>
            <w:r w:rsidR="001B2FE8">
              <w:rPr>
                <w:rFonts w:hint="eastAsia"/>
              </w:rPr>
              <w:t>申請日期：　年　　月　　日</w:t>
            </w:r>
          </w:p>
        </w:tc>
      </w:tr>
      <w:tr w:rsidR="001B2FE8" w:rsidRPr="004C7B6F" w:rsidTr="008F1BB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98"/>
        </w:trPr>
        <w:tc>
          <w:tcPr>
            <w:tcW w:w="31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1B2FE8" w:rsidRDefault="001B2FE8" w:rsidP="007773E5">
            <w:r>
              <w:rPr>
                <w:rFonts w:hint="eastAsia"/>
              </w:rPr>
              <w:t xml:space="preserve"> </w:t>
            </w:r>
          </w:p>
        </w:tc>
        <w:tc>
          <w:tcPr>
            <w:tcW w:w="4964" w:type="pct"/>
            <w:gridSpan w:val="10"/>
            <w:tcBorders>
              <w:top w:val="thinThickSmallGap" w:sz="24" w:space="0" w:color="auto"/>
              <w:left w:val="nil"/>
              <w:bottom w:val="nil"/>
            </w:tcBorders>
          </w:tcPr>
          <w:p w:rsidR="001B2FE8" w:rsidRDefault="001B2FE8" w:rsidP="008F1BB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               </w:t>
            </w:r>
            <w:r>
              <w:rPr>
                <w:rFonts w:hint="eastAsia"/>
              </w:rPr>
              <w:t xml:space="preserve">核定單號碼：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號</w:t>
            </w:r>
          </w:p>
        </w:tc>
      </w:tr>
      <w:tr w:rsidR="00805AEE" w:rsidTr="00385B6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418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4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proofErr w:type="gramStart"/>
            <w:r w:rsidRPr="001B2FE8">
              <w:rPr>
                <w:rFonts w:hint="eastAsia"/>
                <w:spacing w:val="-10"/>
                <w:szCs w:val="22"/>
              </w:rPr>
              <w:t>車別</w:t>
            </w:r>
            <w:proofErr w:type="gramEnd"/>
          </w:p>
        </w:tc>
        <w:tc>
          <w:tcPr>
            <w:tcW w:w="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rPr>
                <w:spacing w:val="-10"/>
                <w:szCs w:val="22"/>
              </w:rPr>
            </w:pPr>
          </w:p>
        </w:tc>
        <w:tc>
          <w:tcPr>
            <w:tcW w:w="33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center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理由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車</w:t>
            </w:r>
            <w:r>
              <w:rPr>
                <w:rFonts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  <w:szCs w:val="21"/>
              </w:rPr>
              <w:t>號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</w:rPr>
            </w:pPr>
          </w:p>
        </w:tc>
        <w:tc>
          <w:tcPr>
            <w:tcW w:w="11" w:type="pct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05AEE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vAlign w:val="center"/>
          </w:tcPr>
          <w:p w:rsidR="00805AEE" w:rsidRDefault="00805AEE" w:rsidP="007773E5"/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機車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AEE" w:rsidRPr="00B0427D" w:rsidRDefault="00805AEE" w:rsidP="006370BE">
            <w:pPr>
              <w:spacing w:line="280" w:lineRule="exact"/>
              <w:ind w:left="57" w:right="57"/>
              <w:rPr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重複繳納</w:t>
            </w:r>
          </w:p>
          <w:p w:rsidR="00805AEE" w:rsidRPr="00B0427D" w:rsidRDefault="00805AEE" w:rsidP="006370BE">
            <w:pPr>
              <w:spacing w:line="280" w:lineRule="exact"/>
              <w:ind w:left="57" w:right="57"/>
              <w:rPr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溢繳退稅</w:t>
            </w:r>
            <w:r w:rsidRPr="00B0427D">
              <w:rPr>
                <w:rFonts w:ascii="標楷體" w:hAnsi="標楷體" w:hint="eastAsia"/>
                <w:color w:val="FF0000"/>
                <w:spacing w:val="-10"/>
                <w:szCs w:val="20"/>
              </w:rPr>
              <w:t>（屬本項退稅者，請選擇其中一項並在</w:t>
            </w:r>
            <w:r w:rsidRPr="00B0427D">
              <w:rPr>
                <w:rFonts w:ascii="標楷體" w:hAnsi="標楷體" w:hint="eastAsia"/>
                <w:color w:val="FF0000"/>
                <w:spacing w:val="-10"/>
                <w:szCs w:val="20"/>
              </w:rPr>
              <w:sym w:font="Wingdings 2" w:char="F0A3"/>
            </w:r>
            <w:r w:rsidRPr="00B0427D">
              <w:rPr>
                <w:rFonts w:ascii="標楷體" w:hAnsi="標楷體" w:hint="eastAsia"/>
                <w:color w:val="FF0000"/>
                <w:spacing w:val="-10"/>
                <w:szCs w:val="20"/>
              </w:rPr>
              <w:t>內打</w:t>
            </w:r>
            <w:r w:rsidRPr="00B0427D">
              <w:rPr>
                <w:rFonts w:ascii="標楷體" w:hAnsi="標楷體" w:hint="eastAsia"/>
                <w:color w:val="FF0000"/>
                <w:spacing w:val="-10"/>
                <w:szCs w:val="20"/>
              </w:rPr>
              <w:sym w:font="Wingdings 2" w:char="F050"/>
            </w:r>
            <w:r w:rsidRPr="00B0427D">
              <w:rPr>
                <w:rFonts w:ascii="標楷體" w:hAnsi="標楷體" w:hint="eastAsia"/>
                <w:color w:val="FF0000"/>
                <w:spacing w:val="-10"/>
                <w:szCs w:val="20"/>
              </w:rPr>
              <w:t>）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rFonts w:ascii="標楷體" w:hAnsi="標楷體"/>
                <w:spacing w:val="-10"/>
                <w:sz w:val="28"/>
                <w:szCs w:val="22"/>
              </w:rPr>
            </w:pP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 xml:space="preserve">該車已於　年　月　日核准 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01</w:t>
            </w: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>免稅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rFonts w:ascii="標楷體" w:hAnsi="標楷體"/>
                <w:w w:val="85"/>
                <w:kern w:val="0"/>
                <w:sz w:val="28"/>
                <w:szCs w:val="22"/>
              </w:rPr>
            </w:pP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>該車已於　年　月　日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02</w:t>
            </w:r>
            <w:r w:rsidRPr="00B0427D">
              <w:rPr>
                <w:rFonts w:ascii="標楷體" w:hAnsi="標楷體" w:hint="eastAsia"/>
                <w:w w:val="85"/>
                <w:kern w:val="0"/>
                <w:sz w:val="28"/>
                <w:szCs w:val="22"/>
              </w:rPr>
              <w:t>報廢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03</w:t>
            </w:r>
            <w:r w:rsidRPr="00B0427D">
              <w:rPr>
                <w:rFonts w:ascii="標楷體" w:hAnsi="標楷體" w:hint="eastAsia"/>
                <w:w w:val="85"/>
                <w:kern w:val="0"/>
                <w:sz w:val="28"/>
                <w:szCs w:val="22"/>
              </w:rPr>
              <w:t>停駛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04</w:t>
            </w:r>
            <w:r w:rsidRPr="00B0427D">
              <w:rPr>
                <w:rFonts w:ascii="標楷體" w:hAnsi="標楷體" w:hint="eastAsia"/>
                <w:w w:val="85"/>
                <w:kern w:val="0"/>
                <w:sz w:val="28"/>
                <w:szCs w:val="22"/>
              </w:rPr>
              <w:t>失竊註銷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05</w:t>
            </w:r>
            <w:r w:rsidRPr="00B0427D">
              <w:rPr>
                <w:rFonts w:ascii="標楷體" w:hAnsi="標楷體" w:hint="eastAsia"/>
                <w:w w:val="85"/>
                <w:kern w:val="0"/>
                <w:sz w:val="28"/>
                <w:szCs w:val="22"/>
              </w:rPr>
              <w:t>繳銷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06</w:t>
            </w:r>
            <w:r w:rsidRPr="00B0427D">
              <w:rPr>
                <w:rFonts w:ascii="標楷體" w:hAnsi="標楷體" w:hint="eastAsia"/>
                <w:w w:val="85"/>
                <w:kern w:val="0"/>
                <w:sz w:val="28"/>
                <w:szCs w:val="22"/>
              </w:rPr>
              <w:t>逕行註銷執行</w:t>
            </w: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07</w:t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其</w:t>
            </w:r>
            <w:proofErr w:type="gramStart"/>
            <w:r w:rsidRPr="00B0427D">
              <w:rPr>
                <w:rFonts w:hint="eastAsia"/>
                <w:spacing w:val="-10"/>
                <w:sz w:val="28"/>
                <w:szCs w:val="22"/>
              </w:rPr>
              <w:t>它</w:t>
            </w:r>
            <w:proofErr w:type="gramEnd"/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08</w:t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繳</w:t>
            </w:r>
            <w:proofErr w:type="gramStart"/>
            <w:r w:rsidRPr="00B0427D">
              <w:rPr>
                <w:rFonts w:hint="eastAsia"/>
                <w:spacing w:val="-10"/>
                <w:sz w:val="28"/>
                <w:szCs w:val="22"/>
              </w:rPr>
              <w:t>銷重領</w:t>
            </w:r>
            <w:proofErr w:type="gramEnd"/>
            <w:r w:rsidRPr="00B0427D">
              <w:rPr>
                <w:rFonts w:hint="eastAsia"/>
                <w:spacing w:val="-10"/>
                <w:sz w:val="28"/>
                <w:szCs w:val="22"/>
              </w:rPr>
              <w:t>抵繳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rFonts w:ascii="標楷體" w:hAnsi="標楷體"/>
                <w:w w:val="85"/>
                <w:kern w:val="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09</w:t>
            </w: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>依使用牌照稅法第28條第1項規定免徵滯納金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rFonts w:ascii="標楷體" w:hAnsi="標楷體"/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10</w:t>
            </w: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>該車已於　年　月　日變更車種</w:t>
            </w:r>
          </w:p>
          <w:p w:rsidR="009A3F24" w:rsidRDefault="00805AEE" w:rsidP="006370BE">
            <w:pPr>
              <w:spacing w:line="280" w:lineRule="exact"/>
              <w:ind w:leftChars="124" w:left="298" w:rightChars="24" w:right="58"/>
              <w:rPr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11</w:t>
            </w:r>
            <w:r w:rsidRPr="00B0427D">
              <w:rPr>
                <w:rFonts w:ascii="標楷體" w:hAnsi="標楷體" w:hint="eastAsia"/>
                <w:spacing w:val="-10"/>
                <w:sz w:val="28"/>
                <w:szCs w:val="22"/>
              </w:rPr>
              <w:t>該車已於　年　月　日至　年　月　日吊扣牌照或扣押車輛</w:t>
            </w:r>
            <w:r w:rsidR="009A3F24">
              <w:rPr>
                <w:rFonts w:ascii="標楷體" w:hAnsi="標楷體" w:hint="eastAsia"/>
                <w:spacing w:val="-10"/>
                <w:sz w:val="28"/>
                <w:szCs w:val="22"/>
              </w:rPr>
              <w:t>，</w:t>
            </w:r>
            <w:r w:rsidR="009A3F24">
              <w:rPr>
                <w:rFonts w:hint="eastAsia"/>
                <w:spacing w:val="-10"/>
                <w:sz w:val="28"/>
                <w:szCs w:val="22"/>
              </w:rPr>
              <w:t>申辦退稅後若在路上行</w:t>
            </w:r>
          </w:p>
          <w:p w:rsidR="00805AEE" w:rsidRPr="00B0427D" w:rsidRDefault="009A3F24" w:rsidP="006370BE">
            <w:pPr>
              <w:spacing w:line="280" w:lineRule="exact"/>
              <w:ind w:leftChars="124" w:left="298" w:rightChars="24" w:right="58"/>
              <w:rPr>
                <w:rFonts w:ascii="標楷體" w:hAnsi="標楷體"/>
                <w:spacing w:val="-10"/>
                <w:sz w:val="28"/>
                <w:szCs w:val="22"/>
              </w:rPr>
            </w:pPr>
            <w:r>
              <w:rPr>
                <w:rFonts w:hint="eastAsia"/>
                <w:spacing w:val="-10"/>
                <w:sz w:val="28"/>
                <w:szCs w:val="22"/>
              </w:rPr>
              <w:t xml:space="preserve">     </w:t>
            </w:r>
            <w:r>
              <w:rPr>
                <w:rFonts w:hint="eastAsia"/>
                <w:spacing w:val="-10"/>
                <w:sz w:val="28"/>
                <w:szCs w:val="22"/>
              </w:rPr>
              <w:t>駛，依使用牌照稅法第</w:t>
            </w:r>
            <w:r>
              <w:rPr>
                <w:rFonts w:hint="eastAsia"/>
                <w:spacing w:val="-10"/>
                <w:sz w:val="28"/>
                <w:szCs w:val="22"/>
              </w:rPr>
              <w:t>28</w:t>
            </w:r>
            <w:r>
              <w:rPr>
                <w:rFonts w:hint="eastAsia"/>
                <w:spacing w:val="-10"/>
                <w:sz w:val="28"/>
                <w:szCs w:val="22"/>
              </w:rPr>
              <w:t>條規定補稅及處罰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12</w:t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吊銷牌照</w:t>
            </w:r>
            <w:r w:rsidR="009A3F24">
              <w:rPr>
                <w:rFonts w:hint="eastAsia"/>
                <w:spacing w:val="-10"/>
                <w:sz w:val="28"/>
                <w:szCs w:val="22"/>
              </w:rPr>
              <w:t>，</w:t>
            </w:r>
            <w:r w:rsidR="009A3F24" w:rsidRPr="00B0427D">
              <w:rPr>
                <w:spacing w:val="-10"/>
                <w:sz w:val="28"/>
                <w:szCs w:val="22"/>
              </w:rPr>
              <w:t xml:space="preserve"> </w:t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spacing w:val="-10"/>
                <w:sz w:val="28"/>
                <w:szCs w:val="22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13</w:t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稅額調降</w:t>
            </w:r>
          </w:p>
          <w:p w:rsidR="00805AEE" w:rsidRPr="00B0427D" w:rsidRDefault="00805AEE" w:rsidP="006370BE">
            <w:pPr>
              <w:tabs>
                <w:tab w:val="left" w:pos="2813"/>
              </w:tabs>
              <w:spacing w:line="280" w:lineRule="exact"/>
              <w:ind w:leftChars="124" w:left="298" w:rightChars="24" w:right="58"/>
              <w:rPr>
                <w:spacing w:val="-10"/>
                <w:sz w:val="36"/>
                <w:szCs w:val="28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14</w:t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溢繳罰鍰</w:t>
            </w:r>
            <w:r w:rsidRPr="00B0427D">
              <w:rPr>
                <w:spacing w:val="-10"/>
                <w:sz w:val="36"/>
                <w:szCs w:val="28"/>
              </w:rPr>
              <w:tab/>
            </w:r>
          </w:p>
          <w:p w:rsidR="00805AEE" w:rsidRPr="00B0427D" w:rsidRDefault="00805AEE" w:rsidP="006370BE">
            <w:pPr>
              <w:spacing w:line="280" w:lineRule="exact"/>
              <w:ind w:leftChars="124" w:left="298" w:rightChars="24" w:right="58"/>
              <w:rPr>
                <w:spacing w:val="-10"/>
                <w:sz w:val="36"/>
                <w:szCs w:val="28"/>
              </w:rPr>
            </w:pPr>
            <w:r w:rsidRPr="00B0427D">
              <w:rPr>
                <w:rFonts w:hint="eastAsia"/>
                <w:spacing w:val="-10"/>
                <w:sz w:val="36"/>
                <w:szCs w:val="28"/>
              </w:rPr>
              <w:sym w:font="Wingdings 2" w:char="F02A"/>
            </w:r>
            <w:r w:rsidRPr="00B0427D">
              <w:rPr>
                <w:rFonts w:hint="eastAsia"/>
                <w:spacing w:val="-10"/>
                <w:sz w:val="28"/>
                <w:szCs w:val="22"/>
              </w:rPr>
              <w:t>其他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jc w:val="center"/>
              <w:rPr>
                <w:spacing w:val="-10"/>
                <w:sz w:val="21"/>
                <w:szCs w:val="21"/>
              </w:rPr>
            </w:pPr>
            <w:r w:rsidRPr="00B0427D">
              <w:rPr>
                <w:rFonts w:hint="eastAsia"/>
                <w:spacing w:val="-10"/>
                <w:sz w:val="21"/>
                <w:szCs w:val="21"/>
              </w:rPr>
              <w:t>年</w:t>
            </w:r>
            <w:r w:rsidRPr="00B0427D">
              <w:rPr>
                <w:rFonts w:hint="eastAsia"/>
                <w:spacing w:val="-10"/>
                <w:sz w:val="21"/>
                <w:szCs w:val="21"/>
              </w:rPr>
              <w:t xml:space="preserve"> </w:t>
            </w:r>
            <w:r w:rsidRPr="00B0427D">
              <w:rPr>
                <w:rFonts w:hint="eastAsia"/>
                <w:spacing w:val="-10"/>
                <w:sz w:val="21"/>
                <w:szCs w:val="21"/>
              </w:rPr>
              <w:t>期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spacing w:val="-10"/>
              </w:rPr>
            </w:pPr>
            <w:r w:rsidRPr="00B0427D">
              <w:rPr>
                <w:rFonts w:hint="eastAsia"/>
                <w:spacing w:val="-10"/>
              </w:rPr>
              <w:t xml:space="preserve">　　</w:t>
            </w:r>
            <w:r w:rsidRPr="00B0427D">
              <w:rPr>
                <w:rFonts w:hint="eastAsia"/>
                <w:spacing w:val="-10"/>
              </w:rPr>
              <w:t xml:space="preserve">    </w:t>
            </w:r>
            <w:r w:rsidRPr="00B0427D">
              <w:rPr>
                <w:rFonts w:hint="eastAsia"/>
                <w:spacing w:val="-10"/>
              </w:rPr>
              <w:t xml:space="preserve">　年　　</w:t>
            </w:r>
            <w:r w:rsidRPr="00B0427D">
              <w:rPr>
                <w:rFonts w:hint="eastAsia"/>
                <w:spacing w:val="-10"/>
              </w:rPr>
              <w:t xml:space="preserve">  </w:t>
            </w:r>
            <w:r w:rsidRPr="00B0427D">
              <w:rPr>
                <w:rFonts w:hint="eastAsia"/>
                <w:spacing w:val="-10"/>
              </w:rPr>
              <w:t xml:space="preserve">　期</w:t>
            </w: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spacing w:val="-10"/>
              </w:rPr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小自客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jc w:val="center"/>
              <w:rPr>
                <w:spacing w:val="-10"/>
                <w:sz w:val="21"/>
                <w:szCs w:val="21"/>
              </w:rPr>
            </w:pPr>
            <w:r w:rsidRPr="00B0427D">
              <w:rPr>
                <w:rFonts w:hint="eastAsia"/>
                <w:spacing w:val="-10"/>
                <w:sz w:val="21"/>
                <w:szCs w:val="21"/>
              </w:rPr>
              <w:t>附件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AEE" w:rsidRPr="00B0427D" w:rsidRDefault="00805AEE" w:rsidP="001B2FE8">
            <w:pPr>
              <w:spacing w:line="320" w:lineRule="exact"/>
              <w:ind w:right="57" w:firstLineChars="50" w:firstLine="10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1.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 xml:space="preserve">繳稅收據正本　　　　</w:t>
            </w:r>
          </w:p>
          <w:p w:rsidR="00805AEE" w:rsidRPr="00B0427D" w:rsidRDefault="00805AEE" w:rsidP="001B2FE8">
            <w:pPr>
              <w:spacing w:line="320" w:lineRule="exact"/>
              <w:ind w:right="57" w:firstLineChars="50" w:firstLine="10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2.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免稅核准書影本</w:t>
            </w:r>
          </w:p>
          <w:p w:rsidR="00805AEE" w:rsidRPr="00B0427D" w:rsidRDefault="00805AEE" w:rsidP="001B2FE8">
            <w:pPr>
              <w:spacing w:line="320" w:lineRule="exact"/>
              <w:ind w:right="57" w:firstLineChars="50" w:firstLine="10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3.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車輛各項異動登記書影本</w:t>
            </w:r>
          </w:p>
          <w:p w:rsidR="00805AEE" w:rsidRPr="00B0427D" w:rsidRDefault="00805AEE" w:rsidP="001B2FE8">
            <w:pPr>
              <w:spacing w:line="320" w:lineRule="exact"/>
              <w:ind w:right="57" w:firstLineChars="50" w:firstLine="10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4.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失竊報案證明單影本</w:t>
            </w:r>
          </w:p>
          <w:p w:rsidR="00805AEE" w:rsidRPr="00B0427D" w:rsidRDefault="00805AEE" w:rsidP="001B2FE8">
            <w:pPr>
              <w:spacing w:line="320" w:lineRule="exact"/>
              <w:ind w:right="57" w:firstLineChars="50" w:firstLine="10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5.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吊扣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(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銷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)</w:t>
            </w:r>
            <w:proofErr w:type="gramStart"/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執行單影本</w:t>
            </w:r>
            <w:proofErr w:type="gramEnd"/>
          </w:p>
          <w:p w:rsidR="00805AEE" w:rsidRPr="00B0427D" w:rsidRDefault="00805AEE" w:rsidP="001B2FE8">
            <w:pPr>
              <w:spacing w:line="320" w:lineRule="exact"/>
              <w:ind w:leftChars="44" w:left="283" w:right="57" w:hangingChars="83" w:hanging="177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6.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廢機動車輛回收管制</w:t>
            </w:r>
            <w:proofErr w:type="gramStart"/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聯單影本</w:t>
            </w:r>
            <w:proofErr w:type="gramEnd"/>
          </w:p>
          <w:p w:rsidR="00805AEE" w:rsidRPr="00B0427D" w:rsidRDefault="00805AEE" w:rsidP="001B2FE8">
            <w:pPr>
              <w:spacing w:line="320" w:lineRule="exact"/>
              <w:ind w:leftChars="38" w:left="290" w:right="57" w:hangingChars="93" w:hanging="199"/>
              <w:rPr>
                <w:spacing w:val="-10"/>
                <w:w w:val="90"/>
                <w:sz w:val="26"/>
                <w:szCs w:val="26"/>
              </w:rPr>
            </w:pP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7.</w:t>
            </w:r>
            <w:r w:rsidRPr="00B0427D">
              <w:rPr>
                <w:rFonts w:hint="eastAsia"/>
                <w:spacing w:val="-10"/>
                <w:w w:val="90"/>
                <w:sz w:val="26"/>
                <w:szCs w:val="26"/>
              </w:rPr>
              <w:t>填報車主存摺帳號明確資料或以存摺帳號影本代替</w:t>
            </w:r>
          </w:p>
          <w:p w:rsidR="00805AEE" w:rsidRPr="00B0427D" w:rsidRDefault="00805AEE" w:rsidP="007773E5">
            <w:pPr>
              <w:spacing w:line="80" w:lineRule="exact"/>
              <w:ind w:right="57"/>
              <w:rPr>
                <w:spacing w:val="-10"/>
              </w:rPr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小營客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jc w:val="center"/>
              <w:rPr>
                <w:spacing w:val="-10"/>
              </w:rPr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right="57"/>
              <w:rPr>
                <w:spacing w:val="-10"/>
              </w:rPr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小自貨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小營貨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r w:rsidRPr="001B2FE8">
              <w:rPr>
                <w:rFonts w:hint="eastAsia"/>
                <w:spacing w:val="-10"/>
                <w:szCs w:val="22"/>
              </w:rPr>
              <w:t>大自貨</w:t>
            </w:r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805AEE" w:rsidTr="00805A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proofErr w:type="gramStart"/>
            <w:r w:rsidRPr="001B2FE8">
              <w:rPr>
                <w:rFonts w:hint="eastAsia"/>
                <w:spacing w:val="-10"/>
                <w:szCs w:val="22"/>
              </w:rPr>
              <w:t>大營貨</w:t>
            </w:r>
            <w:proofErr w:type="gramEnd"/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805AEE" w:rsidTr="00344F0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  <w:proofErr w:type="gramStart"/>
            <w:r w:rsidRPr="001B2FE8">
              <w:rPr>
                <w:rFonts w:hint="eastAsia"/>
                <w:spacing w:val="-10"/>
                <w:szCs w:val="22"/>
              </w:rPr>
              <w:t>大營客</w:t>
            </w:r>
            <w:proofErr w:type="gramEnd"/>
          </w:p>
        </w:tc>
        <w:tc>
          <w:tcPr>
            <w:tcW w:w="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805AEE" w:rsidTr="00344F0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340"/>
        </w:trPr>
        <w:tc>
          <w:tcPr>
            <w:tcW w:w="31" w:type="pct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805AEE" w:rsidRDefault="00805AEE" w:rsidP="007773E5"/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1B2FE8" w:rsidRDefault="00805AEE" w:rsidP="007773E5">
            <w:pPr>
              <w:spacing w:line="220" w:lineRule="exact"/>
              <w:ind w:left="57" w:right="57"/>
              <w:jc w:val="distribute"/>
              <w:rPr>
                <w:spacing w:val="-10"/>
                <w:szCs w:val="22"/>
              </w:rPr>
            </w:pPr>
          </w:p>
        </w:tc>
        <w:tc>
          <w:tcPr>
            <w:tcW w:w="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Default="00805AEE" w:rsidP="007773E5">
            <w:pPr>
              <w:spacing w:line="220" w:lineRule="exact"/>
              <w:ind w:left="5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335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  <w:rPr>
                <w:rFonts w:ascii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8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11" w:type="pct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vAlign w:val="center"/>
          </w:tcPr>
          <w:p w:rsidR="00805AEE" w:rsidRPr="00B0427D" w:rsidRDefault="00805AEE" w:rsidP="007773E5">
            <w:pPr>
              <w:spacing w:line="220" w:lineRule="exact"/>
              <w:ind w:left="57" w:right="57"/>
            </w:pPr>
          </w:p>
        </w:tc>
      </w:tr>
      <w:tr w:rsidR="001B2FE8" w:rsidTr="004915D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CellMar>
            <w:top w:w="28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  <w:trHeight w:val="4814"/>
        </w:trPr>
        <w:tc>
          <w:tcPr>
            <w:tcW w:w="31" w:type="pct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B2FE8" w:rsidRDefault="001B2FE8" w:rsidP="007773E5"/>
        </w:tc>
        <w:tc>
          <w:tcPr>
            <w:tcW w:w="4964" w:type="pct"/>
            <w:gridSpan w:val="10"/>
            <w:tcBorders>
              <w:top w:val="nil"/>
              <w:left w:val="nil"/>
              <w:bottom w:val="thinThickSmallGap" w:sz="24" w:space="0" w:color="auto"/>
            </w:tcBorders>
          </w:tcPr>
          <w:p w:rsidR="001B2FE8" w:rsidRPr="00B0427D" w:rsidRDefault="001B2FE8" w:rsidP="007773E5">
            <w:pPr>
              <w:spacing w:before="60" w:line="40" w:lineRule="exact"/>
            </w:pPr>
            <w:r w:rsidRPr="00B0427D">
              <w:rPr>
                <w:rFonts w:hint="eastAsia"/>
              </w:rPr>
              <w:t xml:space="preserve">　</w:t>
            </w:r>
          </w:p>
          <w:tbl>
            <w:tblPr>
              <w:tblpPr w:leftFromText="180" w:rightFromText="180" w:vertAnchor="text" w:horzAnchor="page" w:tblpX="8653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19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6"/>
            </w:tblGrid>
            <w:tr w:rsidR="00107703" w:rsidRPr="00B0427D" w:rsidTr="00107703">
              <w:trPr>
                <w:cantSplit/>
                <w:trHeight w:val="20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07703" w:rsidRPr="00B0427D" w:rsidRDefault="00107703" w:rsidP="00107703">
                  <w:pPr>
                    <w:spacing w:line="300" w:lineRule="exact"/>
                    <w:jc w:val="distribute"/>
                    <w:rPr>
                      <w:sz w:val="21"/>
                      <w:szCs w:val="21"/>
                    </w:rPr>
                  </w:pPr>
                  <w:r w:rsidRPr="00B0427D">
                    <w:rPr>
                      <w:rFonts w:hint="eastAsia"/>
                      <w:sz w:val="21"/>
                      <w:szCs w:val="21"/>
                    </w:rPr>
                    <w:t>營利事業統一編號</w:t>
                  </w:r>
                </w:p>
              </w:tc>
              <w:tc>
                <w:tcPr>
                  <w:tcW w:w="454" w:type="dxa"/>
                  <w:vMerge w:val="restart"/>
                  <w:tcBorders>
                    <w:left w:val="single" w:sz="4" w:space="0" w:color="auto"/>
                  </w:tcBorders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6" w:type="dxa"/>
                  <w:vMerge w:val="restart"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</w:tr>
            <w:tr w:rsidR="00107703" w:rsidRPr="00B0427D" w:rsidTr="00107703">
              <w:trPr>
                <w:cantSplit/>
                <w:trHeight w:val="167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07703" w:rsidRPr="00B0427D" w:rsidRDefault="00107703" w:rsidP="00107703">
                  <w:pPr>
                    <w:spacing w:line="300" w:lineRule="exact"/>
                    <w:jc w:val="distribute"/>
                    <w:rPr>
                      <w:sz w:val="21"/>
                      <w:szCs w:val="21"/>
                    </w:rPr>
                  </w:pPr>
                  <w:r w:rsidRPr="00B0427D">
                    <w:rPr>
                      <w:rFonts w:hint="eastAsia"/>
                      <w:sz w:val="21"/>
                      <w:szCs w:val="21"/>
                    </w:rPr>
                    <w:t>個人身分證字號</w:t>
                  </w:r>
                </w:p>
              </w:tc>
              <w:tc>
                <w:tcPr>
                  <w:tcW w:w="454" w:type="dxa"/>
                  <w:vMerge/>
                  <w:tcBorders>
                    <w:left w:val="single" w:sz="4" w:space="0" w:color="auto"/>
                  </w:tcBorders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4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  <w:tc>
                <w:tcPr>
                  <w:tcW w:w="456" w:type="dxa"/>
                  <w:vMerge/>
                </w:tcPr>
                <w:p w:rsidR="00107703" w:rsidRPr="00B0427D" w:rsidRDefault="00107703" w:rsidP="00107703">
                  <w:pPr>
                    <w:spacing w:line="300" w:lineRule="exact"/>
                  </w:pPr>
                </w:p>
              </w:tc>
            </w:tr>
          </w:tbl>
          <w:p w:rsidR="001B2FE8" w:rsidRPr="00B0427D" w:rsidRDefault="003F5879" w:rsidP="004D60F7">
            <w:pPr>
              <w:spacing w:before="60" w:line="320" w:lineRule="exact"/>
              <w:ind w:leftChars="50" w:left="120"/>
              <w:rPr>
                <w:sz w:val="28"/>
              </w:rPr>
            </w:pPr>
            <w:r w:rsidRPr="00B0427D">
              <w:rPr>
                <w:rFonts w:hint="eastAsia"/>
                <w:sz w:val="28"/>
              </w:rPr>
              <w:t>請准</w:t>
            </w:r>
            <w:proofErr w:type="gramStart"/>
            <w:r w:rsidRPr="00B0427D">
              <w:rPr>
                <w:rFonts w:hint="eastAsia"/>
                <w:sz w:val="28"/>
              </w:rPr>
              <w:t>退還重溢繳稅</w:t>
            </w:r>
            <w:proofErr w:type="gramEnd"/>
            <w:r w:rsidRPr="00B0427D">
              <w:rPr>
                <w:rFonts w:hint="eastAsia"/>
                <w:sz w:val="28"/>
              </w:rPr>
              <w:t>款。</w:t>
            </w:r>
            <w:r w:rsidR="001B2FE8" w:rsidRPr="00B0427D">
              <w:rPr>
                <w:rFonts w:hint="eastAsia"/>
                <w:sz w:val="28"/>
              </w:rPr>
              <w:t>車主（簽章）：</w:t>
            </w:r>
          </w:p>
          <w:p w:rsidR="001B2FE8" w:rsidRPr="00B0427D" w:rsidRDefault="00946621" w:rsidP="004915DC">
            <w:pPr>
              <w:tabs>
                <w:tab w:val="left" w:pos="3332"/>
              </w:tabs>
              <w:spacing w:beforeLines="50" w:before="180" w:afterLines="50" w:after="180" w:line="400" w:lineRule="exact"/>
              <w:ind w:leftChars="50" w:left="120"/>
              <w:rPr>
                <w:sz w:val="28"/>
              </w:rPr>
            </w:pPr>
            <w:r w:rsidRPr="00B0427D">
              <w:rPr>
                <w:rFonts w:hint="eastAsia"/>
                <w:sz w:val="28"/>
              </w:rPr>
              <w:t>電話</w:t>
            </w:r>
            <w:r w:rsidRPr="00B0427D">
              <w:rPr>
                <w:rFonts w:hint="eastAsia"/>
                <w:sz w:val="28"/>
              </w:rPr>
              <w:t>/</w:t>
            </w:r>
            <w:r w:rsidRPr="00B0427D">
              <w:rPr>
                <w:rFonts w:hint="eastAsia"/>
                <w:sz w:val="28"/>
              </w:rPr>
              <w:t>手機：</w:t>
            </w:r>
          </w:p>
          <w:p w:rsidR="001B2FE8" w:rsidRPr="00B0427D" w:rsidRDefault="001B2FE8" w:rsidP="00E1113D">
            <w:pPr>
              <w:spacing w:line="300" w:lineRule="exact"/>
              <w:ind w:leftChars="-50" w:left="-120"/>
              <w:rPr>
                <w:sz w:val="32"/>
                <w:szCs w:val="28"/>
              </w:rPr>
            </w:pPr>
            <w:r w:rsidRPr="00B0427D">
              <w:rPr>
                <w:rFonts w:hint="eastAsia"/>
                <w:sz w:val="28"/>
              </w:rPr>
              <w:t xml:space="preserve">　</w:t>
            </w:r>
            <w:r w:rsidR="003F5879" w:rsidRPr="00B0427D">
              <w:rPr>
                <w:rFonts w:hint="eastAsia"/>
                <w:sz w:val="28"/>
              </w:rPr>
              <w:t>郵寄</w:t>
            </w:r>
            <w:r w:rsidRPr="00B0427D">
              <w:rPr>
                <w:rFonts w:hint="eastAsia"/>
                <w:sz w:val="28"/>
              </w:rPr>
              <w:t>地址：</w:t>
            </w:r>
            <w:r w:rsidRPr="00B0427D">
              <w:rPr>
                <w:rFonts w:ascii="標楷體" w:hAnsi="標楷體" w:hint="eastAsia"/>
                <w:spacing w:val="-10"/>
                <w:sz w:val="32"/>
                <w:szCs w:val="28"/>
              </w:rPr>
              <w:t>□□□－□□</w:t>
            </w:r>
            <w:r w:rsidRPr="00B0427D">
              <w:rPr>
                <w:rFonts w:hint="eastAsia"/>
                <w:sz w:val="28"/>
              </w:rPr>
              <w:t xml:space="preserve">　</w:t>
            </w:r>
            <w:r w:rsidRPr="00B0427D">
              <w:rPr>
                <w:rFonts w:hint="eastAsia"/>
                <w:sz w:val="28"/>
              </w:rPr>
              <w:t xml:space="preserve">    </w:t>
            </w:r>
            <w:r w:rsidRPr="00B0427D">
              <w:rPr>
                <w:rFonts w:hint="eastAsia"/>
                <w:sz w:val="28"/>
              </w:rPr>
              <w:t xml:space="preserve">縣　</w:t>
            </w:r>
            <w:r w:rsidRPr="00B0427D">
              <w:rPr>
                <w:rFonts w:hint="eastAsia"/>
                <w:sz w:val="28"/>
              </w:rPr>
              <w:t xml:space="preserve">    </w:t>
            </w:r>
            <w:r w:rsidRPr="00B0427D">
              <w:rPr>
                <w:rFonts w:hint="eastAsia"/>
                <w:sz w:val="28"/>
              </w:rPr>
              <w:t xml:space="preserve">鄉鎮　</w:t>
            </w:r>
            <w:r w:rsidRPr="00B0427D">
              <w:rPr>
                <w:rFonts w:hint="eastAsia"/>
                <w:sz w:val="28"/>
              </w:rPr>
              <w:t xml:space="preserve">  </w:t>
            </w:r>
            <w:r w:rsidRPr="00B0427D">
              <w:rPr>
                <w:rFonts w:hint="eastAsia"/>
                <w:sz w:val="28"/>
              </w:rPr>
              <w:t xml:space="preserve">　</w:t>
            </w:r>
            <w:r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里　</w:t>
            </w:r>
            <w:r w:rsidRPr="00B0427D">
              <w:rPr>
                <w:rFonts w:hint="eastAsia"/>
                <w:sz w:val="28"/>
              </w:rPr>
              <w:t xml:space="preserve">     </w:t>
            </w:r>
            <w:r w:rsidRPr="00B0427D">
              <w:rPr>
                <w:rFonts w:hint="eastAsia"/>
                <w:sz w:val="28"/>
              </w:rPr>
              <w:t xml:space="preserve">街　</w:t>
            </w:r>
            <w:r w:rsidRPr="00B0427D">
              <w:rPr>
                <w:rFonts w:hint="eastAsia"/>
                <w:sz w:val="28"/>
              </w:rPr>
              <w:t xml:space="preserve">  </w:t>
            </w:r>
            <w:r w:rsidRPr="00B0427D">
              <w:rPr>
                <w:rFonts w:hint="eastAsia"/>
                <w:sz w:val="28"/>
              </w:rPr>
              <w:t xml:space="preserve">　段</w:t>
            </w:r>
            <w:r w:rsidR="006A1678" w:rsidRPr="00B0427D">
              <w:rPr>
                <w:rFonts w:hint="eastAsia"/>
                <w:sz w:val="28"/>
              </w:rPr>
              <w:t xml:space="preserve">  </w:t>
            </w:r>
            <w:r w:rsidRPr="00B0427D">
              <w:rPr>
                <w:rFonts w:hint="eastAsia"/>
                <w:sz w:val="28"/>
              </w:rPr>
              <w:t xml:space="preserve">　</w:t>
            </w:r>
            <w:r w:rsidR="00AE14C9"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巷　</w:t>
            </w:r>
            <w:r w:rsidRPr="00B0427D">
              <w:rPr>
                <w:rFonts w:hint="eastAsia"/>
                <w:sz w:val="28"/>
              </w:rPr>
              <w:t xml:space="preserve"> </w:t>
            </w:r>
            <w:r w:rsidR="00AE14C9"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　弄</w:t>
            </w:r>
            <w:r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　</w:t>
            </w:r>
            <w:r w:rsidR="006A1678"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　號</w:t>
            </w:r>
            <w:r w:rsidRPr="00B0427D">
              <w:rPr>
                <w:rFonts w:hint="eastAsia"/>
                <w:sz w:val="28"/>
              </w:rPr>
              <w:t xml:space="preserve">  </w:t>
            </w:r>
            <w:r w:rsidR="006A1678" w:rsidRPr="00B0427D">
              <w:rPr>
                <w:rFonts w:hint="eastAsia"/>
                <w:sz w:val="28"/>
              </w:rPr>
              <w:t xml:space="preserve">   </w:t>
            </w:r>
            <w:r w:rsidR="009E6A01"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樓　</w:t>
            </w:r>
            <w:r w:rsidRPr="00B0427D">
              <w:rPr>
                <w:rFonts w:hint="eastAsia"/>
                <w:sz w:val="28"/>
              </w:rPr>
              <w:t xml:space="preserve">  </w:t>
            </w:r>
          </w:p>
          <w:p w:rsidR="001B2FE8" w:rsidRPr="00B0427D" w:rsidRDefault="001B2FE8" w:rsidP="00E1113D">
            <w:pPr>
              <w:spacing w:after="60" w:line="300" w:lineRule="exact"/>
              <w:rPr>
                <w:sz w:val="28"/>
              </w:rPr>
            </w:pPr>
            <w:r w:rsidRPr="00B0427D">
              <w:rPr>
                <w:rFonts w:hint="eastAsia"/>
                <w:sz w:val="28"/>
              </w:rPr>
              <w:t xml:space="preserve">                              </w:t>
            </w:r>
            <w:r w:rsidRPr="00B0427D">
              <w:rPr>
                <w:rFonts w:hint="eastAsia"/>
                <w:sz w:val="28"/>
              </w:rPr>
              <w:t>市</w:t>
            </w:r>
            <w:r w:rsidRPr="00B0427D">
              <w:rPr>
                <w:rFonts w:hint="eastAsia"/>
                <w:sz w:val="28"/>
              </w:rPr>
              <w:t xml:space="preserve">      </w:t>
            </w:r>
            <w:r w:rsidRPr="00B0427D">
              <w:rPr>
                <w:rFonts w:hint="eastAsia"/>
                <w:sz w:val="28"/>
              </w:rPr>
              <w:t>市區</w:t>
            </w:r>
            <w:r w:rsidRPr="00B0427D">
              <w:rPr>
                <w:rFonts w:hint="eastAsia"/>
                <w:sz w:val="28"/>
              </w:rPr>
              <w:t xml:space="preserve"> </w:t>
            </w:r>
            <w:r w:rsidRPr="00B0427D">
              <w:rPr>
                <w:rFonts w:hint="eastAsia"/>
                <w:sz w:val="28"/>
              </w:rPr>
              <w:t xml:space="preserve">　</w:t>
            </w:r>
            <w:r w:rsidRPr="00B0427D">
              <w:rPr>
                <w:rFonts w:hint="eastAsia"/>
                <w:sz w:val="28"/>
              </w:rPr>
              <w:t xml:space="preserve">  </w:t>
            </w:r>
            <w:r w:rsidRPr="00B0427D">
              <w:rPr>
                <w:rFonts w:hint="eastAsia"/>
                <w:sz w:val="28"/>
              </w:rPr>
              <w:t xml:space="preserve">　村　　</w:t>
            </w:r>
            <w:r w:rsidRPr="00B0427D">
              <w:rPr>
                <w:rFonts w:hint="eastAsia"/>
                <w:sz w:val="28"/>
              </w:rPr>
              <w:t xml:space="preserve">   </w:t>
            </w:r>
            <w:r w:rsidRPr="00B0427D">
              <w:rPr>
                <w:rFonts w:hint="eastAsia"/>
                <w:sz w:val="28"/>
              </w:rPr>
              <w:t>路</w:t>
            </w:r>
          </w:p>
          <w:p w:rsidR="00125570" w:rsidRPr="00B0427D" w:rsidRDefault="0020700B" w:rsidP="00125570">
            <w:pPr>
              <w:spacing w:after="60" w:line="360" w:lineRule="exact"/>
              <w:rPr>
                <w:sz w:val="28"/>
              </w:rPr>
            </w:pPr>
            <w:r w:rsidRPr="00B0427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3F5A9" wp14:editId="53F4210C">
                      <wp:simplePos x="0" y="0"/>
                      <wp:positionH relativeFrom="column">
                        <wp:posOffset>145111</wp:posOffset>
                      </wp:positionH>
                      <wp:positionV relativeFrom="paragraph">
                        <wp:posOffset>240030</wp:posOffset>
                      </wp:positionV>
                      <wp:extent cx="2591435" cy="946150"/>
                      <wp:effectExtent l="0" t="0" r="0" b="63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1435" cy="946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CAE" w:rsidRPr="00962CAE" w:rsidRDefault="007A4280" w:rsidP="00032E7E">
                                  <w:pPr>
                                    <w:spacing w:line="44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銀行</w:t>
                                  </w:r>
                                  <w:r w:rsidR="0020700B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分行</w:t>
                                  </w:r>
                                  <w:r w:rsidR="00962CAE" w:rsidRPr="00B0427D">
                                    <w:rPr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</w:t>
                                  </w:r>
                                  <w:r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農會</w:t>
                                  </w:r>
                                  <w:r w:rsidR="0020700B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分部</w:t>
                                  </w:r>
                                  <w:r w:rsidR="00962CAE" w:rsidRPr="00B0427D">
                                    <w:rPr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</w:t>
                                  </w:r>
                                  <w:r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郵局</w:t>
                                  </w:r>
                                  <w:r w:rsidR="0020700B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________</w:t>
                                  </w:r>
                                  <w:r w:rsidR="00962CAE" w:rsidRPr="00B0427D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支局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3F5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1.45pt;margin-top:18.9pt;width:204.0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" filled="f" stroked="f">
                      <v:textbox>
                        <w:txbxContent>
                          <w:p w:rsidR="00962CAE" w:rsidRPr="00962CAE" w:rsidRDefault="007A4280" w:rsidP="00032E7E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銀行</w:t>
                            </w:r>
                            <w:r w:rsidR="0020700B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分行</w:t>
                            </w:r>
                            <w:r w:rsidR="00962CAE" w:rsidRPr="00B0427D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</w:t>
                            </w:r>
                            <w:r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農會</w:t>
                            </w:r>
                            <w:r w:rsidR="0020700B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分部</w:t>
                            </w:r>
                            <w:r w:rsidR="00962CAE" w:rsidRPr="00B0427D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</w:t>
                            </w:r>
                            <w:r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郵局</w:t>
                            </w:r>
                            <w:r w:rsidR="0020700B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________</w:t>
                            </w:r>
                            <w:r w:rsidR="00962CAE" w:rsidRPr="00B0427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支局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5570" w:rsidRPr="00B0427D">
              <w:rPr>
                <w:rFonts w:hint="eastAsia"/>
                <w:sz w:val="28"/>
              </w:rPr>
              <w:t xml:space="preserve"> </w:t>
            </w:r>
            <w:r w:rsidR="00125570" w:rsidRPr="00B0427D">
              <w:rPr>
                <w:rFonts w:ascii="新細明體" w:eastAsia="新細明體" w:hAnsi="新細明體" w:hint="eastAsia"/>
                <w:sz w:val="28"/>
              </w:rPr>
              <w:t>□</w:t>
            </w:r>
            <w:r w:rsidR="00125570" w:rsidRPr="00B0427D">
              <w:rPr>
                <w:rFonts w:hint="eastAsia"/>
                <w:sz w:val="28"/>
              </w:rPr>
              <w:t>直撥退稅：</w:t>
            </w:r>
            <w:r w:rsidR="00032E7E" w:rsidRPr="00B0427D">
              <w:rPr>
                <w:rFonts w:hint="eastAsia"/>
                <w:sz w:val="28"/>
              </w:rPr>
              <w:t>以直接劃撥方式存入以下存款帳戶</w:t>
            </w:r>
          </w:p>
          <w:tbl>
            <w:tblPr>
              <w:tblpPr w:leftFromText="180" w:rightFromText="180" w:vertAnchor="page" w:horzAnchor="page" w:tblpX="4108" w:tblpY="24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2"/>
              <w:gridCol w:w="493"/>
              <w:gridCol w:w="493"/>
              <w:gridCol w:w="492"/>
              <w:gridCol w:w="493"/>
              <w:gridCol w:w="493"/>
              <w:gridCol w:w="493"/>
              <w:gridCol w:w="492"/>
              <w:gridCol w:w="493"/>
              <w:gridCol w:w="493"/>
              <w:gridCol w:w="492"/>
              <w:gridCol w:w="493"/>
              <w:gridCol w:w="493"/>
              <w:gridCol w:w="493"/>
              <w:gridCol w:w="492"/>
              <w:gridCol w:w="493"/>
              <w:gridCol w:w="493"/>
              <w:gridCol w:w="492"/>
              <w:gridCol w:w="493"/>
              <w:gridCol w:w="493"/>
              <w:gridCol w:w="498"/>
            </w:tblGrid>
            <w:tr w:rsidR="0020700B" w:rsidRPr="00B0427D" w:rsidTr="0020700B">
              <w:trPr>
                <w:trHeight w:val="421"/>
              </w:trPr>
              <w:tc>
                <w:tcPr>
                  <w:tcW w:w="1478" w:type="dxa"/>
                  <w:gridSpan w:val="3"/>
                  <w:tcBorders>
                    <w:right w:val="single" w:sz="8" w:space="0" w:color="auto"/>
                  </w:tcBorders>
                  <w:vAlign w:val="center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jc w:val="center"/>
                    <w:rPr>
                      <w:rFonts w:ascii="標楷體" w:hAnsi="標楷體"/>
                      <w:spacing w:val="-6"/>
                      <w:kern w:val="20"/>
                      <w:szCs w:val="22"/>
                    </w:rPr>
                  </w:pPr>
                  <w:r w:rsidRPr="00B0427D">
                    <w:rPr>
                      <w:rFonts w:ascii="標楷體" w:hAnsi="標楷體" w:hint="eastAsia"/>
                      <w:spacing w:val="-6"/>
                      <w:kern w:val="20"/>
                      <w:szCs w:val="22"/>
                    </w:rPr>
                    <w:t>總行</w:t>
                  </w:r>
                </w:p>
              </w:tc>
              <w:tc>
                <w:tcPr>
                  <w:tcW w:w="1971" w:type="dxa"/>
                  <w:gridSpan w:val="4"/>
                  <w:tcBorders>
                    <w:left w:val="single" w:sz="8" w:space="0" w:color="auto"/>
                    <w:right w:val="single" w:sz="18" w:space="0" w:color="auto"/>
                  </w:tcBorders>
                  <w:vAlign w:val="center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jc w:val="center"/>
                    <w:rPr>
                      <w:rFonts w:ascii="標楷體" w:hAnsi="標楷體"/>
                      <w:spacing w:val="-6"/>
                      <w:kern w:val="20"/>
                      <w:szCs w:val="22"/>
                    </w:rPr>
                  </w:pPr>
                  <w:r w:rsidRPr="00B0427D">
                    <w:rPr>
                      <w:rFonts w:ascii="標楷體" w:hAnsi="標楷體" w:hint="eastAsia"/>
                      <w:spacing w:val="-6"/>
                      <w:kern w:val="20"/>
                      <w:szCs w:val="22"/>
                    </w:rPr>
                    <w:t>分行</w:t>
                  </w:r>
                </w:p>
              </w:tc>
              <w:tc>
                <w:tcPr>
                  <w:tcW w:w="6903" w:type="dxa"/>
                  <w:gridSpan w:val="1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jc w:val="center"/>
                    <w:rPr>
                      <w:rFonts w:ascii="標楷體" w:hAnsi="標楷體"/>
                      <w:spacing w:val="-6"/>
                      <w:kern w:val="20"/>
                      <w:szCs w:val="22"/>
                    </w:rPr>
                  </w:pPr>
                  <w:r w:rsidRPr="00B0427D">
                    <w:rPr>
                      <w:rFonts w:ascii="標楷體" w:hAnsi="標楷體" w:hint="eastAsia"/>
                      <w:spacing w:val="-6"/>
                      <w:kern w:val="20"/>
                      <w:szCs w:val="22"/>
                    </w:rPr>
                    <w:t>帳號</w:t>
                  </w:r>
                </w:p>
              </w:tc>
            </w:tr>
            <w:tr w:rsidR="0020700B" w:rsidRPr="00B0427D" w:rsidTr="0020700B">
              <w:trPr>
                <w:trHeight w:val="567"/>
              </w:trPr>
              <w:tc>
                <w:tcPr>
                  <w:tcW w:w="492" w:type="dxa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right w:val="single" w:sz="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left w:val="single" w:sz="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right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3" w:type="dxa"/>
                  <w:tcBorders>
                    <w:bottom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20700B" w:rsidRPr="00B0427D" w:rsidRDefault="0020700B" w:rsidP="0020700B">
                  <w:pPr>
                    <w:snapToGrid w:val="0"/>
                    <w:spacing w:line="280" w:lineRule="exact"/>
                    <w:ind w:right="57"/>
                    <w:rPr>
                      <w:rFonts w:ascii="標楷體" w:hAnsi="標楷體"/>
                      <w:b/>
                      <w:spacing w:val="-6"/>
                      <w:kern w:val="20"/>
                      <w:sz w:val="22"/>
                      <w:szCs w:val="22"/>
                    </w:rPr>
                  </w:pPr>
                </w:p>
              </w:tc>
            </w:tr>
          </w:tbl>
          <w:p w:rsidR="00765A35" w:rsidRPr="00B0427D" w:rsidRDefault="00032E7E" w:rsidP="00962CAE">
            <w:pPr>
              <w:spacing w:after="60" w:line="320" w:lineRule="exact"/>
              <w:rPr>
                <w:sz w:val="28"/>
              </w:rPr>
            </w:pPr>
            <w:r w:rsidRPr="00B0427D">
              <w:rPr>
                <w:rFonts w:hint="eastAsia"/>
                <w:sz w:val="28"/>
              </w:rPr>
              <w:t xml:space="preserve">   </w:t>
            </w:r>
          </w:p>
          <w:p w:rsidR="00765A35" w:rsidRPr="00B0427D" w:rsidRDefault="00765A35" w:rsidP="00125570">
            <w:pPr>
              <w:spacing w:after="60" w:line="360" w:lineRule="exact"/>
              <w:rPr>
                <w:sz w:val="28"/>
              </w:rPr>
            </w:pPr>
          </w:p>
          <w:p w:rsidR="00DD1C36" w:rsidRPr="00B0427D" w:rsidRDefault="00DD1C36" w:rsidP="00125570">
            <w:pPr>
              <w:spacing w:after="60" w:line="360" w:lineRule="exact"/>
              <w:rPr>
                <w:sz w:val="28"/>
              </w:rPr>
            </w:pPr>
          </w:p>
          <w:p w:rsidR="00DD1C36" w:rsidRPr="00B0427D" w:rsidRDefault="00DD1C36" w:rsidP="007A4280">
            <w:pPr>
              <w:spacing w:beforeLines="100" w:before="360" w:after="60" w:line="360" w:lineRule="exact"/>
              <w:rPr>
                <w:sz w:val="28"/>
              </w:rPr>
            </w:pPr>
            <w:r w:rsidRPr="00B0427D">
              <w:rPr>
                <w:rFonts w:ascii="新細明體" w:eastAsia="新細明體" w:hAnsi="新細明體" w:hint="eastAsia"/>
                <w:sz w:val="28"/>
              </w:rPr>
              <w:t xml:space="preserve"> </w:t>
            </w:r>
            <w:r w:rsidR="003F5879" w:rsidRPr="00B0427D">
              <w:rPr>
                <w:rFonts w:hint="eastAsia"/>
                <w:sz w:val="28"/>
              </w:rPr>
              <w:t>□支票退稅：支票以雙掛號寄送至上開郵寄</w:t>
            </w:r>
            <w:r w:rsidRPr="00B0427D">
              <w:rPr>
                <w:rFonts w:hint="eastAsia"/>
                <w:sz w:val="28"/>
              </w:rPr>
              <w:t>地址</w:t>
            </w:r>
          </w:p>
          <w:p w:rsidR="001B2FE8" w:rsidRPr="00B0427D" w:rsidRDefault="00E1113D" w:rsidP="007A4280">
            <w:pPr>
              <w:spacing w:beforeLines="50" w:before="180" w:after="60" w:line="360" w:lineRule="exact"/>
              <w:rPr>
                <w:sz w:val="28"/>
              </w:rPr>
            </w:pPr>
            <w:r w:rsidRPr="00B0427D">
              <w:rPr>
                <w:rFonts w:hint="eastAsia"/>
                <w:color w:val="FF0000"/>
                <w:sz w:val="28"/>
              </w:rPr>
              <w:t xml:space="preserve"> </w:t>
            </w:r>
            <w:r w:rsidRPr="00B0427D">
              <w:rPr>
                <w:rFonts w:ascii="新細明體" w:eastAsia="新細明體" w:hAnsi="新細明體" w:hint="eastAsia"/>
                <w:color w:val="FF0000"/>
                <w:sz w:val="28"/>
              </w:rPr>
              <w:t>□</w:t>
            </w:r>
            <w:r w:rsidR="00344F05" w:rsidRPr="00B0427D">
              <w:rPr>
                <w:rFonts w:hint="eastAsia"/>
                <w:color w:val="FF0000"/>
                <w:sz w:val="28"/>
              </w:rPr>
              <w:t>同意</w:t>
            </w:r>
            <w:r w:rsidRPr="00B0427D">
              <w:rPr>
                <w:rFonts w:hint="eastAsia"/>
                <w:color w:val="FF0000"/>
                <w:sz w:val="28"/>
              </w:rPr>
              <w:t>抵繳</w:t>
            </w:r>
            <w:r w:rsidR="00344F05" w:rsidRPr="00B0427D">
              <w:rPr>
                <w:rFonts w:hint="eastAsia"/>
                <w:color w:val="FF0000"/>
                <w:sz w:val="28"/>
              </w:rPr>
              <w:t>未送達未繳納之稅款</w:t>
            </w:r>
            <w:r w:rsidRPr="00B0427D">
              <w:rPr>
                <w:rFonts w:hint="eastAsia"/>
                <w:color w:val="FF0000"/>
                <w:sz w:val="28"/>
              </w:rPr>
              <w:t>。</w:t>
            </w:r>
            <w:r w:rsidRPr="00B0427D">
              <w:rPr>
                <w:rFonts w:hint="eastAsia"/>
                <w:color w:val="FF0000"/>
                <w:sz w:val="28"/>
              </w:rPr>
              <w:t xml:space="preserve"> </w:t>
            </w:r>
          </w:p>
        </w:tc>
      </w:tr>
    </w:tbl>
    <w:p w:rsidR="0045641C" w:rsidRDefault="003247A7" w:rsidP="004915DC">
      <w:pPr>
        <w:rPr>
          <w:rFonts w:hint="eastAsia"/>
        </w:rPr>
      </w:pPr>
    </w:p>
    <w:sectPr w:rsidR="0045641C" w:rsidSect="001B2F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7A7" w:rsidRDefault="003247A7" w:rsidP="001B2FE8">
      <w:pPr>
        <w:spacing w:line="240" w:lineRule="auto"/>
      </w:pPr>
      <w:r>
        <w:separator/>
      </w:r>
    </w:p>
  </w:endnote>
  <w:endnote w:type="continuationSeparator" w:id="0">
    <w:p w:rsidR="003247A7" w:rsidRDefault="003247A7" w:rsidP="001B2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7A7" w:rsidRDefault="003247A7" w:rsidP="001B2FE8">
      <w:pPr>
        <w:spacing w:line="240" w:lineRule="auto"/>
      </w:pPr>
      <w:r>
        <w:separator/>
      </w:r>
    </w:p>
  </w:footnote>
  <w:footnote w:type="continuationSeparator" w:id="0">
    <w:p w:rsidR="003247A7" w:rsidRDefault="003247A7" w:rsidP="001B2F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E8"/>
    <w:rsid w:val="00032E7E"/>
    <w:rsid w:val="00087690"/>
    <w:rsid w:val="0009650D"/>
    <w:rsid w:val="00107703"/>
    <w:rsid w:val="00125570"/>
    <w:rsid w:val="001B2FE8"/>
    <w:rsid w:val="001E65F8"/>
    <w:rsid w:val="0020700B"/>
    <w:rsid w:val="002A4B10"/>
    <w:rsid w:val="003247A7"/>
    <w:rsid w:val="00344F05"/>
    <w:rsid w:val="003F5879"/>
    <w:rsid w:val="004915DC"/>
    <w:rsid w:val="004D44FC"/>
    <w:rsid w:val="004D60F7"/>
    <w:rsid w:val="005072BC"/>
    <w:rsid w:val="006370BE"/>
    <w:rsid w:val="006A1678"/>
    <w:rsid w:val="006B6A36"/>
    <w:rsid w:val="006E03BF"/>
    <w:rsid w:val="007316AF"/>
    <w:rsid w:val="00765A35"/>
    <w:rsid w:val="007A4280"/>
    <w:rsid w:val="007C009A"/>
    <w:rsid w:val="00805AEE"/>
    <w:rsid w:val="008F1BB2"/>
    <w:rsid w:val="00946621"/>
    <w:rsid w:val="00962CAE"/>
    <w:rsid w:val="009A3F24"/>
    <w:rsid w:val="009E6A01"/>
    <w:rsid w:val="00A17C4A"/>
    <w:rsid w:val="00AB183D"/>
    <w:rsid w:val="00AE14C9"/>
    <w:rsid w:val="00B0427D"/>
    <w:rsid w:val="00B2455A"/>
    <w:rsid w:val="00B853F4"/>
    <w:rsid w:val="00BE1C7B"/>
    <w:rsid w:val="00BF228D"/>
    <w:rsid w:val="00C06C15"/>
    <w:rsid w:val="00CA6278"/>
    <w:rsid w:val="00CC2E65"/>
    <w:rsid w:val="00DD1C36"/>
    <w:rsid w:val="00E1113D"/>
    <w:rsid w:val="00EB2DE7"/>
    <w:rsid w:val="00EC7368"/>
    <w:rsid w:val="00F34A46"/>
    <w:rsid w:val="00F63C14"/>
    <w:rsid w:val="00FA3E50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447CB"/>
  <w15:docId w15:val="{C051969E-46BB-42AB-960A-A9E40E55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FE8"/>
    <w:pPr>
      <w:widowControl w:val="0"/>
      <w:spacing w:line="240" w:lineRule="exact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2FE8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2FE8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2C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2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F1D1-1A71-4B90-8DBE-1042E5F5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翁靖俞</cp:lastModifiedBy>
  <cp:revision>2</cp:revision>
  <cp:lastPrinted>2018-05-30T07:42:00Z</cp:lastPrinted>
  <dcterms:created xsi:type="dcterms:W3CDTF">2025-10-14T02:02:00Z</dcterms:created>
  <dcterms:modified xsi:type="dcterms:W3CDTF">2025-10-14T02:02:00Z</dcterms:modified>
</cp:coreProperties>
</file>